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E8" w:rsidRDefault="005533E8" w:rsidP="005533E8">
      <w:pPr>
        <w:spacing w:after="0"/>
        <w:jc w:val="center"/>
        <w:rPr>
          <w:sz w:val="36"/>
          <w:lang w:val="en-IN"/>
        </w:rPr>
      </w:pPr>
      <w:r>
        <w:rPr>
          <w:sz w:val="36"/>
          <w:lang w:val="en-IN"/>
        </w:rPr>
        <w:t>SATISH CHANDRA MEMORIAL SCHOOL</w:t>
      </w:r>
    </w:p>
    <w:p w:rsidR="005533E8" w:rsidRDefault="005533E8" w:rsidP="005533E8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SUB :</w:t>
      </w:r>
      <w:proofErr w:type="gramEnd"/>
      <w:r>
        <w:rPr>
          <w:u w:val="single"/>
          <w:lang w:val="en-IN"/>
        </w:rPr>
        <w:t xml:space="preserve"> COMPUTER</w:t>
      </w:r>
    </w:p>
    <w:p w:rsidR="005533E8" w:rsidRDefault="005533E8" w:rsidP="005533E8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CLASS :</w:t>
      </w:r>
      <w:proofErr w:type="gramEnd"/>
      <w:r>
        <w:rPr>
          <w:u w:val="single"/>
          <w:lang w:val="en-IN"/>
        </w:rPr>
        <w:t xml:space="preserve"> VIII (SESSION:2020-2021)</w:t>
      </w:r>
    </w:p>
    <w:p w:rsidR="005533E8" w:rsidRDefault="005533E8" w:rsidP="005533E8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 (CHP-2</w:t>
      </w:r>
      <w:proofErr w:type="gramStart"/>
      <w:r>
        <w:rPr>
          <w:u w:val="single"/>
          <w:lang w:val="en-IN"/>
        </w:rPr>
        <w:t>:MS</w:t>
      </w:r>
      <w:proofErr w:type="gramEnd"/>
      <w:r>
        <w:rPr>
          <w:u w:val="single"/>
          <w:lang w:val="en-IN"/>
        </w:rPr>
        <w:t>-ACCESS)</w:t>
      </w:r>
    </w:p>
    <w:p w:rsidR="005533E8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Q.1. A ______________ is an organised collection of related data so that it can be easily </w:t>
      </w:r>
      <w:proofErr w:type="gramStart"/>
      <w:r>
        <w:rPr>
          <w:lang w:val="en-IN"/>
        </w:rPr>
        <w:t>accessed ,</w:t>
      </w:r>
      <w:proofErr w:type="gramEnd"/>
      <w:r>
        <w:rPr>
          <w:lang w:val="en-IN"/>
        </w:rPr>
        <w:t xml:space="preserve"> managed and 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updated</w:t>
      </w:r>
      <w:proofErr w:type="gramEnd"/>
      <w:r>
        <w:rPr>
          <w:lang w:val="en-IN"/>
        </w:rPr>
        <w:t xml:space="preserve">. </w:t>
      </w:r>
    </w:p>
    <w:p w:rsidR="005533E8" w:rsidRPr="00B351AF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7D435A">
        <w:rPr>
          <w:highlight w:val="green"/>
          <w:lang w:val="en-IN"/>
        </w:rPr>
        <w:t>(a)Database</w:t>
      </w:r>
      <w:r w:rsidRPr="00B351AF">
        <w:rPr>
          <w:lang w:val="en-IN"/>
        </w:rPr>
        <w:t xml:space="preserve"> (b</w:t>
      </w:r>
      <w:proofErr w:type="gramStart"/>
      <w:r w:rsidRPr="00B351AF">
        <w:rPr>
          <w:lang w:val="en-IN"/>
        </w:rPr>
        <w:t>)Information</w:t>
      </w:r>
      <w:proofErr w:type="gramEnd"/>
      <w:r w:rsidRPr="00B351AF">
        <w:rPr>
          <w:lang w:val="en-IN"/>
        </w:rPr>
        <w:t xml:space="preserve"> (c)DBMS (d)None.</w:t>
      </w:r>
    </w:p>
    <w:p w:rsidR="005533E8" w:rsidRDefault="005533E8" w:rsidP="005533E8">
      <w:pPr>
        <w:spacing w:after="0"/>
        <w:rPr>
          <w:color w:val="231F20"/>
        </w:rPr>
      </w:pPr>
      <w:r>
        <w:rPr>
          <w:lang w:val="en-IN"/>
        </w:rPr>
        <w:t xml:space="preserve">Q.2. </w:t>
      </w:r>
      <w:r>
        <w:rPr>
          <w:color w:val="231F20"/>
        </w:rPr>
        <w:t xml:space="preserve">A </w:t>
      </w:r>
      <w:r>
        <w:rPr>
          <w:color w:val="000000" w:themeColor="text1"/>
        </w:rPr>
        <w:t>_____________</w:t>
      </w:r>
      <w:r>
        <w:rPr>
          <w:color w:val="231F20"/>
        </w:rPr>
        <w:t>is a software program that enables us to create, modify and extract data from a database.</w:t>
      </w:r>
    </w:p>
    <w:p w:rsidR="005533E8" w:rsidRPr="00143152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(a)</w:t>
      </w:r>
      <w:r w:rsidRPr="00143152">
        <w:rPr>
          <w:lang w:val="en-IN"/>
        </w:rPr>
        <w:t>Database (b</w:t>
      </w:r>
      <w:proofErr w:type="gramStart"/>
      <w:r w:rsidRPr="00143152">
        <w:rPr>
          <w:lang w:val="en-IN"/>
        </w:rPr>
        <w:t>)Information</w:t>
      </w:r>
      <w:proofErr w:type="gramEnd"/>
      <w:r w:rsidRPr="00143152">
        <w:rPr>
          <w:lang w:val="en-IN"/>
        </w:rPr>
        <w:t xml:space="preserve"> </w:t>
      </w:r>
      <w:r w:rsidRPr="007D435A">
        <w:rPr>
          <w:highlight w:val="green"/>
          <w:lang w:val="en-IN"/>
        </w:rPr>
        <w:t>(c)DBMS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Q.3. </w:t>
      </w:r>
      <w:r>
        <w:rPr>
          <w:color w:val="231F20"/>
        </w:rPr>
        <w:t xml:space="preserve">A DBMS based on the relational data model stores data in the </w:t>
      </w:r>
      <w:r>
        <w:rPr>
          <w:color w:val="231F20"/>
          <w:spacing w:val="2"/>
        </w:rPr>
        <w:t xml:space="preserve">form </w:t>
      </w:r>
      <w:r>
        <w:rPr>
          <w:color w:val="231F20"/>
        </w:rPr>
        <w:t>of tables and is called ____________.</w:t>
      </w:r>
    </w:p>
    <w:p w:rsidR="005533E8" w:rsidRPr="00143152" w:rsidRDefault="005533E8" w:rsidP="005533E8">
      <w:pPr>
        <w:pStyle w:val="ListParagraph"/>
        <w:numPr>
          <w:ilvl w:val="0"/>
          <w:numId w:val="1"/>
        </w:numPr>
        <w:spacing w:after="0"/>
        <w:rPr>
          <w:lang w:val="en-IN"/>
        </w:rPr>
      </w:pPr>
      <w:r w:rsidRPr="00143152">
        <w:rPr>
          <w:lang w:val="en-IN"/>
        </w:rPr>
        <w:t>Database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DBMS</w:t>
      </w:r>
      <w:proofErr w:type="gramEnd"/>
      <w:r w:rsidRPr="00143152">
        <w:rPr>
          <w:lang w:val="en-IN"/>
        </w:rPr>
        <w:t xml:space="preserve"> </w:t>
      </w:r>
      <w:r w:rsidRPr="007D435A">
        <w:rPr>
          <w:highlight w:val="green"/>
          <w:lang w:val="en-IN"/>
        </w:rPr>
        <w:t>(c)RDBMS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>Q.4.Which of the following is/are advantage(s) of a Database?</w:t>
      </w:r>
    </w:p>
    <w:p w:rsidR="005533E8" w:rsidRPr="00EA210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(a)Reduces Data Redundancy</w:t>
      </w:r>
      <w:r w:rsidRPr="00EA2108">
        <w:rPr>
          <w:lang w:val="en-IN"/>
        </w:rPr>
        <w:t xml:space="preserve"> (b</w:t>
      </w:r>
      <w:proofErr w:type="gramStart"/>
      <w:r w:rsidRPr="00EA2108">
        <w:rPr>
          <w:lang w:val="en-IN"/>
        </w:rPr>
        <w:t>)</w:t>
      </w:r>
      <w:r>
        <w:rPr>
          <w:lang w:val="en-IN"/>
        </w:rPr>
        <w:t>Maintains</w:t>
      </w:r>
      <w:proofErr w:type="gramEnd"/>
      <w:r>
        <w:rPr>
          <w:lang w:val="en-IN"/>
        </w:rPr>
        <w:t xml:space="preserve"> Consistency (c)Provides Security</w:t>
      </w:r>
      <w:r w:rsidRPr="00EA2108">
        <w:rPr>
          <w:lang w:val="en-IN"/>
        </w:rPr>
        <w:t xml:space="preserve"> </w:t>
      </w:r>
      <w:r w:rsidRPr="007D435A">
        <w:rPr>
          <w:highlight w:val="green"/>
          <w:lang w:val="en-IN"/>
        </w:rPr>
        <w:t>(d)All of these.</w:t>
      </w:r>
    </w:p>
    <w:p w:rsidR="005533E8" w:rsidRDefault="005533E8" w:rsidP="005533E8">
      <w:pPr>
        <w:spacing w:after="0"/>
        <w:rPr>
          <w:color w:val="231F20"/>
        </w:rPr>
      </w:pPr>
      <w:r>
        <w:rPr>
          <w:lang w:val="en-IN"/>
        </w:rPr>
        <w:t xml:space="preserve">Q.5.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duplication of data is referred to as </w:t>
      </w:r>
      <w:r w:rsidRPr="002247D3">
        <w:rPr>
          <w:rFonts w:cstheme="minorHAnsi"/>
          <w:color w:val="231F20"/>
        </w:rPr>
        <w:t>data __________.</w:t>
      </w:r>
    </w:p>
    <w:p w:rsidR="005533E8" w:rsidRPr="00143152" w:rsidRDefault="005533E8" w:rsidP="005533E8">
      <w:pPr>
        <w:spacing w:after="0"/>
        <w:rPr>
          <w:lang w:val="en-IN"/>
        </w:rPr>
      </w:pPr>
      <w:r>
        <w:rPr>
          <w:color w:val="231F20"/>
        </w:rPr>
        <w:t xml:space="preserve">          </w:t>
      </w:r>
      <w:r>
        <w:rPr>
          <w:lang w:val="en-IN"/>
        </w:rPr>
        <w:t>(a)Inconsistency</w:t>
      </w:r>
      <w:r w:rsidRPr="00143152">
        <w:rPr>
          <w:lang w:val="en-IN"/>
        </w:rPr>
        <w:t xml:space="preserve"> </w:t>
      </w:r>
      <w:r w:rsidRPr="007D435A">
        <w:rPr>
          <w:highlight w:val="green"/>
          <w:lang w:val="en-IN"/>
        </w:rPr>
        <w:t>(b</w:t>
      </w:r>
      <w:proofErr w:type="gramStart"/>
      <w:r w:rsidRPr="007D435A">
        <w:rPr>
          <w:highlight w:val="green"/>
          <w:lang w:val="en-IN"/>
        </w:rPr>
        <w:t>)Redundancy</w:t>
      </w:r>
      <w:proofErr w:type="gramEnd"/>
      <w:r>
        <w:rPr>
          <w:lang w:val="en-IN"/>
        </w:rPr>
        <w:t xml:space="preserve"> (c)Security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Q.6. </w:t>
      </w:r>
      <w:r>
        <w:rPr>
          <w:color w:val="231F20"/>
        </w:rPr>
        <w:t xml:space="preserve">Multiple-mismatching copies of the same data are known as </w:t>
      </w:r>
      <w:r>
        <w:rPr>
          <w:rFonts w:cstheme="minorHAnsi"/>
          <w:color w:val="231F20"/>
        </w:rPr>
        <w:t>data _____________</w:t>
      </w:r>
      <w:r>
        <w:rPr>
          <w:color w:val="231F20"/>
        </w:rPr>
        <w:t>.</w:t>
      </w:r>
    </w:p>
    <w:p w:rsidR="005533E8" w:rsidRDefault="005533E8" w:rsidP="005533E8">
      <w:pPr>
        <w:spacing w:after="0"/>
        <w:rPr>
          <w:lang w:val="en-IN"/>
        </w:rPr>
      </w:pPr>
      <w:r>
        <w:rPr>
          <w:color w:val="231F20"/>
        </w:rPr>
        <w:t xml:space="preserve">          </w:t>
      </w:r>
      <w:r w:rsidRPr="007D435A">
        <w:rPr>
          <w:highlight w:val="green"/>
          <w:lang w:val="en-IN"/>
        </w:rPr>
        <w:t>(a)Inconsistency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Redundancy</w:t>
      </w:r>
      <w:proofErr w:type="gramEnd"/>
      <w:r>
        <w:rPr>
          <w:lang w:val="en-IN"/>
        </w:rPr>
        <w:t xml:space="preserve"> (c)Security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Q.7.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Database imposes user-id and password for every user and also imposes limited access rights on data inside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Database, then this is called data ____________. </w:t>
      </w:r>
    </w:p>
    <w:p w:rsidR="005533E8" w:rsidRDefault="005533E8" w:rsidP="005533E8">
      <w:pPr>
        <w:spacing w:after="0"/>
        <w:rPr>
          <w:lang w:val="en-IN"/>
        </w:rPr>
      </w:pPr>
      <w:r>
        <w:rPr>
          <w:color w:val="231F20"/>
        </w:rPr>
        <w:t xml:space="preserve">         </w:t>
      </w:r>
      <w:r>
        <w:rPr>
          <w:lang w:val="en-IN"/>
        </w:rPr>
        <w:t>(a)Inconsistency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Redundancy</w:t>
      </w:r>
      <w:proofErr w:type="gramEnd"/>
      <w:r>
        <w:rPr>
          <w:lang w:val="en-IN"/>
        </w:rPr>
        <w:t xml:space="preserve"> </w:t>
      </w:r>
      <w:r w:rsidRPr="007D435A">
        <w:rPr>
          <w:highlight w:val="green"/>
          <w:lang w:val="en-IN"/>
        </w:rPr>
        <w:t>(c)Security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Q.8.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</w:rPr>
        <w:t>databases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saved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extension</w:t>
      </w:r>
      <w:r w:rsidRPr="00143152">
        <w:rPr>
          <w:lang w:val="en-IN"/>
        </w:rPr>
        <w:t xml:space="preserve"> </w:t>
      </w:r>
      <w:r>
        <w:rPr>
          <w:lang w:val="en-IN"/>
        </w:rPr>
        <w:t>__________.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(a) .db</w:t>
      </w:r>
      <w:r w:rsidRPr="00143152">
        <w:rPr>
          <w:lang w:val="en-IN"/>
        </w:rPr>
        <w:t xml:space="preserve"> (b)</w:t>
      </w:r>
      <w:r>
        <w:rPr>
          <w:lang w:val="en-IN"/>
        </w:rPr>
        <w:t xml:space="preserve"> .doc </w:t>
      </w:r>
      <w:r w:rsidRPr="007D435A">
        <w:rPr>
          <w:highlight w:val="green"/>
          <w:lang w:val="en-IN"/>
        </w:rPr>
        <w:t>(c) .</w:t>
      </w:r>
      <w:proofErr w:type="spellStart"/>
      <w:r w:rsidRPr="007D435A">
        <w:rPr>
          <w:highlight w:val="green"/>
          <w:lang w:val="en-IN"/>
        </w:rPr>
        <w:t>accdb</w:t>
      </w:r>
      <w:proofErr w:type="spellEnd"/>
      <w:r w:rsidRPr="00143152">
        <w:rPr>
          <w:lang w:val="en-IN"/>
        </w:rPr>
        <w:t xml:space="preserve"> (d</w:t>
      </w:r>
      <w:proofErr w:type="gramStart"/>
      <w:r w:rsidRPr="00143152">
        <w:rPr>
          <w:lang w:val="en-IN"/>
        </w:rPr>
        <w:t>)None</w:t>
      </w:r>
      <w:proofErr w:type="gramEnd"/>
      <w:r w:rsidRPr="00143152">
        <w:rPr>
          <w:lang w:val="en-IN"/>
        </w:rPr>
        <w:t>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Q.9. </w:t>
      </w:r>
      <w:proofErr w:type="gramStart"/>
      <w:r>
        <w:rPr>
          <w:lang w:val="en-IN"/>
        </w:rPr>
        <w:t>In</w:t>
      </w:r>
      <w:proofErr w:type="gramEnd"/>
      <w:r>
        <w:rPr>
          <w:lang w:val="en-IN"/>
        </w:rPr>
        <w:t xml:space="preserve"> MS-Access, a table, report, form or a query all are treated as _______________. </w:t>
      </w:r>
    </w:p>
    <w:p w:rsidR="005533E8" w:rsidRPr="005F66CD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(a</w:t>
      </w:r>
      <w:proofErr w:type="gramStart"/>
      <w:r>
        <w:rPr>
          <w:lang w:val="en-IN"/>
        </w:rPr>
        <w:t>)</w:t>
      </w:r>
      <w:r w:rsidRPr="005F66CD">
        <w:rPr>
          <w:lang w:val="en-IN"/>
        </w:rPr>
        <w:t>information</w:t>
      </w:r>
      <w:proofErr w:type="gramEnd"/>
      <w:r w:rsidRPr="005F66CD">
        <w:rPr>
          <w:lang w:val="en-IN"/>
        </w:rPr>
        <w:t xml:space="preserve"> (b) data form </w:t>
      </w:r>
      <w:r w:rsidRPr="007D435A">
        <w:rPr>
          <w:highlight w:val="green"/>
          <w:lang w:val="en-IN"/>
        </w:rPr>
        <w:t>(c)object</w:t>
      </w:r>
      <w:r w:rsidRPr="005F66CD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Q.10. _________ is an object of MS-Access where data is saved in the form of </w:t>
      </w:r>
      <w:proofErr w:type="gramStart"/>
      <w:r>
        <w:rPr>
          <w:lang w:val="en-IN"/>
        </w:rPr>
        <w:t>rows(</w:t>
      </w:r>
      <w:proofErr w:type="gramEnd"/>
      <w:r>
        <w:rPr>
          <w:lang w:val="en-IN"/>
        </w:rPr>
        <w:t>records) and columns(fields).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>
        <w:rPr>
          <w:lang w:val="en-IN"/>
        </w:rPr>
        <w:t>Report</w:t>
      </w:r>
      <w:proofErr w:type="gramEnd"/>
      <w:r>
        <w:rPr>
          <w:lang w:val="en-IN"/>
        </w:rPr>
        <w:t xml:space="preserve"> </w:t>
      </w:r>
      <w:r w:rsidRPr="007D435A">
        <w:rPr>
          <w:highlight w:val="green"/>
          <w:lang w:val="en-IN"/>
        </w:rPr>
        <w:t>(c)Table</w:t>
      </w:r>
      <w:r w:rsidRPr="00891543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color w:val="231F20"/>
        </w:rPr>
      </w:pPr>
      <w:r>
        <w:rPr>
          <w:lang w:val="en-IN"/>
        </w:rPr>
        <w:t xml:space="preserve">Q.11.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table is also referred to as a </w:t>
      </w:r>
      <w:r>
        <w:rPr>
          <w:lang w:val="en-IN"/>
        </w:rPr>
        <w:t>_______________</w:t>
      </w:r>
      <w:r w:rsidR="007D435A">
        <w:rPr>
          <w:lang w:val="en-IN"/>
        </w:rPr>
        <w:t xml:space="preserve"> in RDBMS</w:t>
      </w:r>
      <w:r>
        <w:rPr>
          <w:color w:val="231F20"/>
        </w:rPr>
        <w:t xml:space="preserve">. </w:t>
      </w:r>
    </w:p>
    <w:p w:rsidR="005533E8" w:rsidRDefault="005533E8" w:rsidP="005533E8">
      <w:pPr>
        <w:spacing w:after="0"/>
        <w:rPr>
          <w:lang w:val="en-IN"/>
        </w:rPr>
      </w:pPr>
      <w:r>
        <w:rPr>
          <w:color w:val="231F20"/>
        </w:rPr>
        <w:t xml:space="preserve">           (a)</w:t>
      </w:r>
      <w:r>
        <w:rPr>
          <w:lang w:val="en-IN"/>
        </w:rPr>
        <w:t>Data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)Information</w:t>
      </w:r>
      <w:proofErr w:type="gramEnd"/>
      <w:r>
        <w:rPr>
          <w:lang w:val="en-IN"/>
        </w:rPr>
        <w:t xml:space="preserve"> </w:t>
      </w:r>
      <w:r w:rsidRPr="007D435A">
        <w:rPr>
          <w:highlight w:val="green"/>
          <w:lang w:val="en-IN"/>
        </w:rPr>
        <w:t>(c)Relation</w:t>
      </w:r>
      <w:r w:rsidRPr="00143152">
        <w:rPr>
          <w:lang w:val="en-IN"/>
        </w:rPr>
        <w:t xml:space="preserve"> (d)None.</w:t>
      </w:r>
    </w:p>
    <w:p w:rsidR="005533E8" w:rsidRPr="00333C7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Q.12. _______ </w:t>
      </w:r>
      <w:r>
        <w:rPr>
          <w:color w:val="231F20"/>
        </w:rPr>
        <w:t>provide a user interface that lets the users enter and change data in the tables.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166BC2">
        <w:rPr>
          <w:highlight w:val="green"/>
          <w:lang w:val="en-IN"/>
        </w:rPr>
        <w:t>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>
        <w:rPr>
          <w:lang w:val="en-IN"/>
        </w:rPr>
        <w:t>Report</w:t>
      </w:r>
      <w:proofErr w:type="gramEnd"/>
      <w:r>
        <w:rPr>
          <w:lang w:val="en-IN"/>
        </w:rPr>
        <w:t xml:space="preserve"> (c)Table</w:t>
      </w:r>
      <w:r w:rsidRPr="00891543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color w:val="231F20"/>
          <w:sz w:val="24"/>
        </w:rPr>
      </w:pPr>
      <w:r>
        <w:rPr>
          <w:lang w:val="en-IN"/>
        </w:rPr>
        <w:t>Q.13. ________</w:t>
      </w:r>
      <w:proofErr w:type="gramStart"/>
      <w:r>
        <w:rPr>
          <w:lang w:val="en-IN"/>
        </w:rPr>
        <w:t xml:space="preserve">_  </w:t>
      </w:r>
      <w:r w:rsidRPr="00701DC9">
        <w:rPr>
          <w:color w:val="231F20"/>
          <w:sz w:val="24"/>
        </w:rPr>
        <w:t>let</w:t>
      </w:r>
      <w:proofErr w:type="gramEnd"/>
      <w:r w:rsidRPr="00701DC9">
        <w:rPr>
          <w:color w:val="231F20"/>
          <w:sz w:val="24"/>
        </w:rPr>
        <w:t xml:space="preserve"> us find and work on the</w:t>
      </w:r>
      <w:r>
        <w:rPr>
          <w:color w:val="231F20"/>
          <w:sz w:val="24"/>
        </w:rPr>
        <w:t xml:space="preserve"> </w:t>
      </w:r>
      <w:r w:rsidRPr="00D8604F">
        <w:rPr>
          <w:color w:val="231F20"/>
          <w:sz w:val="24"/>
        </w:rPr>
        <w:t xml:space="preserve">data resulting from one or multiple tables based on specified </w:t>
      </w:r>
    </w:p>
    <w:p w:rsidR="005533E8" w:rsidRPr="00D8604F" w:rsidRDefault="005533E8" w:rsidP="005533E8">
      <w:pPr>
        <w:spacing w:after="0"/>
        <w:rPr>
          <w:color w:val="231F20"/>
          <w:sz w:val="24"/>
        </w:rPr>
      </w:pPr>
      <w:r>
        <w:rPr>
          <w:color w:val="231F20"/>
          <w:sz w:val="24"/>
        </w:rPr>
        <w:t xml:space="preserve">          </w:t>
      </w:r>
      <w:proofErr w:type="gramStart"/>
      <w:r w:rsidRPr="00D8604F">
        <w:rPr>
          <w:color w:val="231F20"/>
          <w:sz w:val="24"/>
        </w:rPr>
        <w:t>conditions</w:t>
      </w:r>
      <w:proofErr w:type="gramEnd"/>
      <w:r w:rsidRPr="00D8604F">
        <w:rPr>
          <w:color w:val="231F20"/>
          <w:sz w:val="24"/>
        </w:rPr>
        <w:t>.</w:t>
      </w:r>
    </w:p>
    <w:p w:rsidR="005533E8" w:rsidRPr="00D8604F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 w:rsidR="00166BC2">
        <w:rPr>
          <w:lang w:val="en-IN"/>
        </w:rPr>
        <w:t>Report</w:t>
      </w:r>
      <w:proofErr w:type="gramEnd"/>
      <w:r w:rsidR="00166BC2">
        <w:rPr>
          <w:lang w:val="en-IN"/>
        </w:rPr>
        <w:t xml:space="preserve"> </w:t>
      </w:r>
      <w:r w:rsidR="00166BC2" w:rsidRPr="00834D39">
        <w:rPr>
          <w:highlight w:val="green"/>
          <w:lang w:val="en-IN"/>
        </w:rPr>
        <w:t>(c)Query</w:t>
      </w:r>
      <w:r w:rsidRPr="00891543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color w:val="231F20"/>
        </w:rPr>
      </w:pPr>
      <w:r>
        <w:rPr>
          <w:lang w:val="en-IN"/>
        </w:rPr>
        <w:t>Q.14</w:t>
      </w:r>
      <w:r w:rsidRPr="00BF27DB">
        <w:rPr>
          <w:lang w:val="en-IN"/>
        </w:rPr>
        <w:t xml:space="preserve">. </w:t>
      </w:r>
      <w:r w:rsidRPr="00BF27DB">
        <w:rPr>
          <w:color w:val="000000" w:themeColor="text1"/>
        </w:rPr>
        <w:t>_________</w:t>
      </w:r>
      <w:r>
        <w:rPr>
          <w:b/>
          <w:color w:val="000000" w:themeColor="text1"/>
        </w:rPr>
        <w:t xml:space="preserve"> </w:t>
      </w:r>
      <w:r>
        <w:rPr>
          <w:color w:val="231F20"/>
        </w:rPr>
        <w:t>is used to display the data stored in database tables in a professional format for printing purposes.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</w:t>
      </w:r>
      <w:r w:rsidRPr="00C10C10">
        <w:rPr>
          <w:highlight w:val="green"/>
          <w:lang w:val="en-IN"/>
        </w:rPr>
        <w:t>(b</w:t>
      </w:r>
      <w:proofErr w:type="gramStart"/>
      <w:r w:rsidRPr="00C10C10">
        <w:rPr>
          <w:highlight w:val="green"/>
          <w:lang w:val="en-IN"/>
        </w:rPr>
        <w:t>)Report</w:t>
      </w:r>
      <w:proofErr w:type="gramEnd"/>
      <w:r>
        <w:rPr>
          <w:lang w:val="en-IN"/>
        </w:rPr>
        <w:t xml:space="preserve"> (c)Table</w:t>
      </w:r>
      <w:r w:rsidRPr="00891543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Q.15.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__________ displays the names of all the objects </w:t>
      </w:r>
      <w:r>
        <w:rPr>
          <w:color w:val="231F20"/>
          <w:spacing w:val="-8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database.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(a)Ribbon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Wizard</w:t>
      </w:r>
      <w:proofErr w:type="gramEnd"/>
      <w:r>
        <w:rPr>
          <w:lang w:val="en-IN"/>
        </w:rPr>
        <w:t xml:space="preserve"> </w:t>
      </w:r>
      <w:r w:rsidRPr="00434802">
        <w:rPr>
          <w:highlight w:val="green"/>
          <w:lang w:val="en-IN"/>
        </w:rPr>
        <w:t>(c)Navigation Pane</w:t>
      </w:r>
      <w:r w:rsidRPr="00143152">
        <w:rPr>
          <w:lang w:val="en-IN"/>
        </w:rPr>
        <w:t xml:space="preserve"> (d)None.</w:t>
      </w:r>
    </w:p>
    <w:p w:rsidR="005533E8" w:rsidRPr="000A11FE" w:rsidRDefault="005533E8" w:rsidP="005533E8">
      <w:pPr>
        <w:spacing w:after="0"/>
        <w:rPr>
          <w:rFonts w:cstheme="minorHAnsi"/>
          <w:color w:val="000000" w:themeColor="text1"/>
          <w:lang w:val="en-IN"/>
        </w:rPr>
      </w:pPr>
      <w:r>
        <w:rPr>
          <w:lang w:val="en-IN"/>
        </w:rPr>
        <w:t>Q.16</w:t>
      </w:r>
      <w:proofErr w:type="gramStart"/>
      <w:r>
        <w:rPr>
          <w:lang w:val="en-IN"/>
        </w:rPr>
        <w:t xml:space="preserve">.  </w:t>
      </w:r>
      <w:r w:rsidRPr="00555F4F">
        <w:rPr>
          <w:rFonts w:cstheme="minorHAnsi"/>
          <w:color w:val="231F20"/>
          <w:sz w:val="24"/>
        </w:rPr>
        <w:t>The</w:t>
      </w:r>
      <w:proofErr w:type="gramEnd"/>
      <w:r w:rsidRPr="00555F4F">
        <w:rPr>
          <w:rFonts w:cstheme="minorHAnsi"/>
          <w:color w:val="231F20"/>
          <w:spacing w:val="-23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columns</w:t>
      </w:r>
      <w:r w:rsidRPr="00555F4F">
        <w:rPr>
          <w:rFonts w:cstheme="minorHAnsi"/>
          <w:color w:val="231F20"/>
          <w:spacing w:val="-24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in</w:t>
      </w:r>
      <w:r w:rsidRPr="00555F4F">
        <w:rPr>
          <w:rFonts w:cstheme="minorHAnsi"/>
          <w:color w:val="231F20"/>
          <w:spacing w:val="-23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a</w:t>
      </w:r>
      <w:r w:rsidRPr="00555F4F">
        <w:rPr>
          <w:rFonts w:cstheme="minorHAnsi"/>
          <w:color w:val="231F20"/>
          <w:spacing w:val="-24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table</w:t>
      </w:r>
      <w:r w:rsidRPr="00555F4F">
        <w:rPr>
          <w:rFonts w:cstheme="minorHAnsi"/>
          <w:color w:val="231F20"/>
          <w:spacing w:val="-23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are</w:t>
      </w:r>
      <w:r w:rsidRPr="00555F4F">
        <w:rPr>
          <w:rFonts w:cstheme="minorHAnsi"/>
          <w:color w:val="231F20"/>
          <w:spacing w:val="-24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known</w:t>
      </w:r>
      <w:r w:rsidRPr="00555F4F">
        <w:rPr>
          <w:rFonts w:cstheme="minorHAnsi"/>
          <w:color w:val="231F20"/>
          <w:spacing w:val="-23"/>
          <w:sz w:val="24"/>
        </w:rPr>
        <w:t xml:space="preserve"> </w:t>
      </w:r>
      <w:r w:rsidRPr="00555F4F">
        <w:rPr>
          <w:rFonts w:cstheme="minorHAnsi"/>
          <w:color w:val="231F20"/>
          <w:sz w:val="24"/>
        </w:rPr>
        <w:t>as</w:t>
      </w:r>
      <w:r w:rsidRPr="00555F4F">
        <w:rPr>
          <w:rFonts w:cstheme="minorHAnsi"/>
          <w:color w:val="231F20"/>
          <w:spacing w:val="-24"/>
          <w:sz w:val="24"/>
        </w:rPr>
        <w:t xml:space="preserve"> </w:t>
      </w:r>
      <w:r w:rsidRPr="000A11FE">
        <w:rPr>
          <w:rFonts w:cstheme="minorHAnsi"/>
          <w:color w:val="000000" w:themeColor="text1"/>
          <w:sz w:val="24"/>
        </w:rPr>
        <w:t>_____________.</w:t>
      </w:r>
    </w:p>
    <w:p w:rsidR="005533E8" w:rsidRPr="00555F4F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  </w:t>
      </w:r>
      <w:r w:rsidRPr="00434802">
        <w:rPr>
          <w:highlight w:val="green"/>
          <w:lang w:val="en-IN"/>
        </w:rPr>
        <w:t>(a</w:t>
      </w:r>
      <w:proofErr w:type="gramStart"/>
      <w:r w:rsidRPr="00434802">
        <w:rPr>
          <w:highlight w:val="green"/>
          <w:lang w:val="en-IN"/>
        </w:rPr>
        <w:t>)attribute</w:t>
      </w:r>
      <w:proofErr w:type="gramEnd"/>
      <w:r w:rsidRPr="00555F4F">
        <w:rPr>
          <w:lang w:val="en-IN"/>
        </w:rPr>
        <w:t xml:space="preserve"> (b)</w:t>
      </w:r>
      <w:r>
        <w:rPr>
          <w:lang w:val="en-IN"/>
        </w:rPr>
        <w:t>data (c)record</w:t>
      </w:r>
      <w:r w:rsidRPr="00555F4F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Q.17. Sort Text, Long Text, Number all are _____________ of MS-Access. </w:t>
      </w:r>
    </w:p>
    <w:p w:rsidR="005533E8" w:rsidRPr="00EF0C2A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</w:t>
      </w:r>
      <w:proofErr w:type="gramStart"/>
      <w:r>
        <w:rPr>
          <w:lang w:val="en-IN"/>
        </w:rPr>
        <w:t>a)</w:t>
      </w:r>
      <w:proofErr w:type="gramEnd"/>
      <w:r>
        <w:rPr>
          <w:lang w:val="en-IN"/>
        </w:rPr>
        <w:t>data</w:t>
      </w:r>
      <w:r w:rsidRPr="00EF0C2A">
        <w:rPr>
          <w:lang w:val="en-IN"/>
        </w:rPr>
        <w:t xml:space="preserve"> </w:t>
      </w:r>
      <w:r w:rsidRPr="00434802">
        <w:rPr>
          <w:highlight w:val="green"/>
          <w:lang w:val="en-IN"/>
        </w:rPr>
        <w:t>(b)data type</w:t>
      </w:r>
      <w:r>
        <w:rPr>
          <w:lang w:val="en-IN"/>
        </w:rPr>
        <w:t xml:space="preserve"> (c)</w:t>
      </w:r>
      <w:r w:rsidRPr="00BC78E9">
        <w:rPr>
          <w:lang w:val="en-IN"/>
        </w:rPr>
        <w:t xml:space="preserve"> </w:t>
      </w:r>
      <w:r>
        <w:rPr>
          <w:lang w:val="en-IN"/>
        </w:rPr>
        <w:t>i</w:t>
      </w:r>
      <w:r w:rsidRPr="00EF0C2A">
        <w:rPr>
          <w:lang w:val="en-IN"/>
        </w:rPr>
        <w:t>nformation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>Q.18.</w:t>
      </w:r>
      <w:r>
        <w:rPr>
          <w:color w:val="231F20"/>
          <w:sz w:val="24"/>
        </w:rPr>
        <w:t xml:space="preserve">The fields </w:t>
      </w:r>
      <w:proofErr w:type="gramStart"/>
      <w:r>
        <w:rPr>
          <w:color w:val="231F20"/>
          <w:sz w:val="24"/>
        </w:rPr>
        <w:t>with  _</w:t>
      </w:r>
      <w:proofErr w:type="gramEnd"/>
      <w:r>
        <w:rPr>
          <w:color w:val="231F20"/>
          <w:sz w:val="24"/>
        </w:rPr>
        <w:t>________data type can store files such as Word document, excel file and so on.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r w:rsidRPr="00434802">
        <w:rPr>
          <w:highlight w:val="green"/>
          <w:lang w:val="en-IN"/>
        </w:rPr>
        <w:t>(a)OLE Object</w:t>
      </w:r>
      <w:r w:rsidRPr="00A437CA">
        <w:rPr>
          <w:lang w:val="en-IN"/>
        </w:rPr>
        <w:t xml:space="preserve"> (b</w:t>
      </w:r>
      <w:proofErr w:type="gramStart"/>
      <w:r w:rsidRPr="00A437CA">
        <w:rPr>
          <w:lang w:val="en-IN"/>
        </w:rPr>
        <w:t>)</w:t>
      </w:r>
      <w:proofErr w:type="spellStart"/>
      <w:r>
        <w:rPr>
          <w:lang w:val="en-IN"/>
        </w:rPr>
        <w:t>Autonumber</w:t>
      </w:r>
      <w:proofErr w:type="spellEnd"/>
      <w:proofErr w:type="gramEnd"/>
      <w:r>
        <w:rPr>
          <w:lang w:val="en-IN"/>
        </w:rPr>
        <w:t xml:space="preserve"> (c) Currency</w:t>
      </w:r>
      <w:r w:rsidRPr="00A437CA">
        <w:rPr>
          <w:lang w:val="en-IN"/>
        </w:rPr>
        <w:t xml:space="preserve"> (d)None.</w:t>
      </w:r>
    </w:p>
    <w:p w:rsidR="005533E8" w:rsidRPr="00A437CA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lastRenderedPageBreak/>
        <w:t xml:space="preserve">Q.19. </w:t>
      </w:r>
      <w:r>
        <w:rPr>
          <w:color w:val="231F20"/>
          <w:sz w:val="24"/>
        </w:rPr>
        <w:t>The fields with ______ data type can store links to websites or email addresses.</w:t>
      </w:r>
    </w:p>
    <w:p w:rsidR="005533E8" w:rsidRPr="00D041E7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 (a)OLE Object</w:t>
      </w:r>
      <w:r w:rsidRPr="00A437CA">
        <w:rPr>
          <w:lang w:val="en-IN"/>
        </w:rPr>
        <w:t xml:space="preserve"> (b</w:t>
      </w:r>
      <w:proofErr w:type="gramStart"/>
      <w:r w:rsidRPr="00A437CA">
        <w:rPr>
          <w:lang w:val="en-IN"/>
        </w:rPr>
        <w:t>)</w:t>
      </w:r>
      <w:r>
        <w:rPr>
          <w:lang w:val="en-IN"/>
        </w:rPr>
        <w:t>Attachment</w:t>
      </w:r>
      <w:proofErr w:type="gramEnd"/>
      <w:r>
        <w:rPr>
          <w:lang w:val="en-IN"/>
        </w:rPr>
        <w:t xml:space="preserve"> </w:t>
      </w:r>
      <w:r w:rsidRPr="00434802">
        <w:rPr>
          <w:highlight w:val="green"/>
          <w:lang w:val="en-IN"/>
        </w:rPr>
        <w:t>(c)Hyperlink</w:t>
      </w:r>
      <w:r w:rsidRPr="00A437CA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color w:val="231F20"/>
          <w:sz w:val="24"/>
        </w:rPr>
      </w:pPr>
      <w:r>
        <w:rPr>
          <w:lang w:val="en-IN"/>
        </w:rPr>
        <w:t xml:space="preserve">Q.20. </w:t>
      </w:r>
      <w:proofErr w:type="gramStart"/>
      <w:r>
        <w:rPr>
          <w:color w:val="231F20"/>
          <w:sz w:val="24"/>
        </w:rPr>
        <w:t>The</w:t>
      </w:r>
      <w:proofErr w:type="gramEnd"/>
      <w:r>
        <w:rPr>
          <w:color w:val="231F20"/>
          <w:sz w:val="24"/>
        </w:rPr>
        <w:t xml:space="preserve"> fields with __________ data type can store files. For fields with this data</w:t>
      </w:r>
      <w:r w:rsidRPr="002305AE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type,</w:t>
      </w:r>
      <w:r w:rsidRPr="002305AE">
        <w:rPr>
          <w:color w:val="231F20"/>
          <w:sz w:val="24"/>
        </w:rPr>
        <w:t xml:space="preserve"> </w:t>
      </w:r>
      <w:r>
        <w:rPr>
          <w:color w:val="231F20"/>
          <w:sz w:val="24"/>
        </w:rPr>
        <w:t xml:space="preserve">multiple files can be </w:t>
      </w:r>
    </w:p>
    <w:p w:rsidR="005533E8" w:rsidRDefault="005533E8" w:rsidP="005533E8">
      <w:pPr>
        <w:spacing w:after="0"/>
        <w:rPr>
          <w:lang w:val="en-IN"/>
        </w:rPr>
      </w:pPr>
      <w:r>
        <w:rPr>
          <w:color w:val="231F20"/>
          <w:sz w:val="24"/>
        </w:rPr>
        <w:t xml:space="preserve">           </w:t>
      </w:r>
      <w:proofErr w:type="gramStart"/>
      <w:r>
        <w:rPr>
          <w:color w:val="231F20"/>
          <w:sz w:val="24"/>
        </w:rPr>
        <w:t>attached</w:t>
      </w:r>
      <w:proofErr w:type="gramEnd"/>
      <w:r>
        <w:rPr>
          <w:color w:val="231F20"/>
          <w:sz w:val="24"/>
        </w:rPr>
        <w:t xml:space="preserve"> per record.</w:t>
      </w:r>
      <w:r>
        <w:rPr>
          <w:lang w:val="en-IN"/>
        </w:rPr>
        <w:t xml:space="preserve"> </w:t>
      </w:r>
    </w:p>
    <w:p w:rsidR="005533E8" w:rsidRPr="002305AE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 (a)OLE Object</w:t>
      </w:r>
      <w:r w:rsidRPr="00A437CA">
        <w:rPr>
          <w:lang w:val="en-IN"/>
        </w:rPr>
        <w:t xml:space="preserve"> </w:t>
      </w:r>
      <w:r w:rsidRPr="00434802">
        <w:rPr>
          <w:highlight w:val="green"/>
          <w:lang w:val="en-IN"/>
        </w:rPr>
        <w:t>(b</w:t>
      </w:r>
      <w:proofErr w:type="gramStart"/>
      <w:r w:rsidRPr="00434802">
        <w:rPr>
          <w:highlight w:val="green"/>
          <w:lang w:val="en-IN"/>
        </w:rPr>
        <w:t>)Attachment</w:t>
      </w:r>
      <w:proofErr w:type="gramEnd"/>
      <w:r>
        <w:rPr>
          <w:lang w:val="en-IN"/>
        </w:rPr>
        <w:t xml:space="preserve"> (c)Hyperlink</w:t>
      </w:r>
      <w:r w:rsidRPr="00A437CA">
        <w:rPr>
          <w:lang w:val="en-IN"/>
        </w:rPr>
        <w:t xml:space="preserve"> (d)None.</w:t>
      </w:r>
    </w:p>
    <w:p w:rsidR="005533E8" w:rsidRPr="00C44875" w:rsidRDefault="005533E8" w:rsidP="005533E8">
      <w:pPr>
        <w:spacing w:after="0"/>
        <w:rPr>
          <w:sz w:val="20"/>
          <w:lang w:val="en-IN"/>
        </w:rPr>
      </w:pPr>
      <w:r>
        <w:rPr>
          <w:lang w:val="en-IN"/>
        </w:rPr>
        <w:t xml:space="preserve">Q.21. </w:t>
      </w:r>
      <w:r w:rsidRPr="00C44875">
        <w:rPr>
          <w:rFonts w:cstheme="minorHAnsi"/>
          <w:color w:val="231F20"/>
          <w:sz w:val="24"/>
        </w:rPr>
        <w:t>A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>
        <w:rPr>
          <w:rFonts w:cstheme="minorHAnsi"/>
          <w:color w:val="000000" w:themeColor="text1"/>
          <w:sz w:val="24"/>
        </w:rPr>
        <w:t xml:space="preserve">_______ </w:t>
      </w:r>
      <w:r w:rsidRPr="00C44875">
        <w:rPr>
          <w:rFonts w:cstheme="minorHAnsi"/>
          <w:color w:val="231F20"/>
          <w:sz w:val="24"/>
        </w:rPr>
        <w:t>is</w:t>
      </w:r>
      <w:r w:rsidRPr="00C44875">
        <w:rPr>
          <w:rFonts w:cstheme="minorHAnsi"/>
          <w:color w:val="231F20"/>
          <w:spacing w:val="-5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a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field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or</w:t>
      </w:r>
      <w:r w:rsidRPr="00C44875">
        <w:rPr>
          <w:rFonts w:cstheme="minorHAnsi"/>
          <w:color w:val="231F20"/>
          <w:spacing w:val="-5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combination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of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fields</w:t>
      </w:r>
      <w:r w:rsidRPr="00C44875">
        <w:rPr>
          <w:rFonts w:cstheme="minorHAnsi"/>
          <w:color w:val="231F20"/>
          <w:spacing w:val="-5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that</w:t>
      </w:r>
      <w:r w:rsidRPr="00C44875">
        <w:rPr>
          <w:rFonts w:cstheme="minorHAnsi"/>
          <w:color w:val="231F20"/>
          <w:spacing w:val="-6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uniquely</w:t>
      </w:r>
      <w:r w:rsidRPr="00C44875">
        <w:rPr>
          <w:rFonts w:ascii="Bookman Old Style"/>
          <w:color w:val="231F20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identifies</w:t>
      </w:r>
      <w:r w:rsidRPr="00C44875">
        <w:rPr>
          <w:rFonts w:cstheme="minorHAnsi"/>
          <w:color w:val="231F20"/>
          <w:spacing w:val="-14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the</w:t>
      </w:r>
      <w:r w:rsidRPr="00C44875">
        <w:rPr>
          <w:rFonts w:cstheme="minorHAnsi"/>
          <w:color w:val="231F20"/>
          <w:spacing w:val="-13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records</w:t>
      </w:r>
      <w:r w:rsidRPr="00C44875">
        <w:rPr>
          <w:rFonts w:cstheme="minorHAnsi"/>
          <w:color w:val="231F20"/>
          <w:spacing w:val="-14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in</w:t>
      </w:r>
      <w:r w:rsidRPr="00C44875">
        <w:rPr>
          <w:rFonts w:cstheme="minorHAnsi"/>
          <w:color w:val="231F20"/>
          <w:spacing w:val="-13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a</w:t>
      </w:r>
      <w:r w:rsidRPr="00C44875">
        <w:rPr>
          <w:rFonts w:cstheme="minorHAnsi"/>
          <w:color w:val="231F20"/>
          <w:spacing w:val="-14"/>
          <w:sz w:val="24"/>
        </w:rPr>
        <w:t xml:space="preserve"> </w:t>
      </w:r>
      <w:r w:rsidRPr="00C44875">
        <w:rPr>
          <w:rFonts w:cstheme="minorHAnsi"/>
          <w:color w:val="231F20"/>
          <w:sz w:val="24"/>
        </w:rPr>
        <w:t>table</w:t>
      </w:r>
      <w:r>
        <w:rPr>
          <w:rFonts w:cstheme="minorHAnsi"/>
          <w:color w:val="231F20"/>
          <w:sz w:val="24"/>
        </w:rPr>
        <w:t>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434802">
        <w:rPr>
          <w:highlight w:val="green"/>
          <w:lang w:val="en-IN"/>
        </w:rPr>
        <w:t>(a)Primary key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Foreign</w:t>
      </w:r>
      <w:proofErr w:type="gramEnd"/>
      <w:r>
        <w:rPr>
          <w:lang w:val="en-IN"/>
        </w:rPr>
        <w:t xml:space="preserve"> key (c)Composite Key</w:t>
      </w:r>
      <w:r w:rsidRPr="00143152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Q.22.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is/are important views of a Table in MS-Access. 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012C3B">
        <w:rPr>
          <w:lang w:val="en-IN"/>
        </w:rPr>
        <w:t>(a)</w:t>
      </w:r>
      <w:r>
        <w:rPr>
          <w:lang w:val="en-IN"/>
        </w:rPr>
        <w:t>Design view</w:t>
      </w:r>
      <w:r w:rsidRPr="00012C3B">
        <w:rPr>
          <w:lang w:val="en-IN"/>
        </w:rPr>
        <w:t xml:space="preserve"> (b</w:t>
      </w:r>
      <w:proofErr w:type="gramStart"/>
      <w:r w:rsidRPr="00012C3B">
        <w:rPr>
          <w:lang w:val="en-IN"/>
        </w:rPr>
        <w:t>)</w:t>
      </w:r>
      <w:r>
        <w:rPr>
          <w:lang w:val="en-IN"/>
        </w:rPr>
        <w:t>Datasheet</w:t>
      </w:r>
      <w:proofErr w:type="gramEnd"/>
      <w:r>
        <w:rPr>
          <w:lang w:val="en-IN"/>
        </w:rPr>
        <w:t xml:space="preserve"> view </w:t>
      </w:r>
      <w:r w:rsidRPr="00434802">
        <w:rPr>
          <w:highlight w:val="green"/>
          <w:lang w:val="en-IN"/>
        </w:rPr>
        <w:t>(c)Both (a) &amp; (b)</w:t>
      </w:r>
      <w:r w:rsidRPr="00012C3B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>Q.23. ________ view allows users to make structure for a table.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434802">
        <w:rPr>
          <w:highlight w:val="green"/>
          <w:lang w:val="en-IN"/>
        </w:rPr>
        <w:t>(a)Design view</w:t>
      </w:r>
      <w:r w:rsidRPr="00012C3B">
        <w:rPr>
          <w:lang w:val="en-IN"/>
        </w:rPr>
        <w:t xml:space="preserve"> (b</w:t>
      </w:r>
      <w:proofErr w:type="gramStart"/>
      <w:r w:rsidRPr="00012C3B">
        <w:rPr>
          <w:lang w:val="en-IN"/>
        </w:rPr>
        <w:t>)</w:t>
      </w:r>
      <w:r>
        <w:rPr>
          <w:lang w:val="en-IN"/>
        </w:rPr>
        <w:t>Datasheet</w:t>
      </w:r>
      <w:proofErr w:type="gramEnd"/>
      <w:r>
        <w:rPr>
          <w:lang w:val="en-IN"/>
        </w:rPr>
        <w:t xml:space="preserve"> view (c)Both (a) &amp; (b)</w:t>
      </w:r>
      <w:r w:rsidRPr="00012C3B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>Q.24. ________ view allows users to input data in a table.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012C3B">
        <w:rPr>
          <w:lang w:val="en-IN"/>
        </w:rPr>
        <w:t>(a)</w:t>
      </w:r>
      <w:r>
        <w:rPr>
          <w:lang w:val="en-IN"/>
        </w:rPr>
        <w:t>Design view</w:t>
      </w:r>
      <w:r w:rsidRPr="00012C3B">
        <w:rPr>
          <w:lang w:val="en-IN"/>
        </w:rPr>
        <w:t xml:space="preserve"> </w:t>
      </w:r>
      <w:r w:rsidRPr="00434802">
        <w:rPr>
          <w:highlight w:val="green"/>
          <w:lang w:val="en-IN"/>
        </w:rPr>
        <w:t>(b</w:t>
      </w:r>
      <w:proofErr w:type="gramStart"/>
      <w:r w:rsidRPr="00434802">
        <w:rPr>
          <w:highlight w:val="green"/>
          <w:lang w:val="en-IN"/>
        </w:rPr>
        <w:t>)Datasheet</w:t>
      </w:r>
      <w:proofErr w:type="gramEnd"/>
      <w:r w:rsidRPr="00434802">
        <w:rPr>
          <w:highlight w:val="green"/>
          <w:lang w:val="en-IN"/>
        </w:rPr>
        <w:t xml:space="preserve"> view</w:t>
      </w:r>
      <w:r>
        <w:rPr>
          <w:lang w:val="en-IN"/>
        </w:rPr>
        <w:t xml:space="preserve"> (c)Both (a) &amp; (b)</w:t>
      </w:r>
      <w:r w:rsidRPr="00012C3B">
        <w:rPr>
          <w:lang w:val="en-IN"/>
        </w:rPr>
        <w:t xml:space="preserve"> (d)None.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Q.25. ___________ tab is used to bring &amp; construct a customized table in a database in MS-Access. </w:t>
      </w:r>
    </w:p>
    <w:p w:rsidR="005533E8" w:rsidRPr="0013723B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C341F9">
        <w:rPr>
          <w:highlight w:val="green"/>
          <w:lang w:val="en-IN"/>
        </w:rPr>
        <w:t>(a)Create</w:t>
      </w:r>
      <w:r w:rsidRPr="0013723B">
        <w:rPr>
          <w:lang w:val="en-IN"/>
        </w:rPr>
        <w:t xml:space="preserve"> (b</w:t>
      </w:r>
      <w:proofErr w:type="gramStart"/>
      <w:r w:rsidRPr="0013723B">
        <w:rPr>
          <w:lang w:val="en-IN"/>
        </w:rPr>
        <w:t>)</w:t>
      </w:r>
      <w:r>
        <w:rPr>
          <w:lang w:val="en-IN"/>
        </w:rPr>
        <w:t>External</w:t>
      </w:r>
      <w:proofErr w:type="gramEnd"/>
      <w:r>
        <w:rPr>
          <w:lang w:val="en-IN"/>
        </w:rPr>
        <w:t xml:space="preserve"> Data (c)Home</w:t>
      </w:r>
      <w:r w:rsidRPr="0013723B">
        <w:rPr>
          <w:lang w:val="en-IN"/>
        </w:rPr>
        <w:t xml:space="preserve"> (d)None.</w:t>
      </w:r>
    </w:p>
    <w:p w:rsidR="005533E8" w:rsidRPr="00473E12" w:rsidRDefault="005533E8" w:rsidP="005533E8">
      <w:pPr>
        <w:pStyle w:val="TableParagraph"/>
        <w:spacing w:before="18"/>
        <w:ind w:left="0"/>
        <w:rPr>
          <w:rFonts w:asciiTheme="minorHAnsi" w:hAnsiTheme="minorHAnsi" w:cstheme="minorHAnsi"/>
          <w:color w:val="231F20"/>
        </w:rPr>
      </w:pPr>
      <w:r w:rsidRPr="009702DD">
        <w:rPr>
          <w:rFonts w:asciiTheme="minorHAnsi" w:hAnsiTheme="minorHAnsi" w:cstheme="minorHAnsi"/>
          <w:lang w:val="en-IN"/>
        </w:rPr>
        <w:t>Q.26.</w:t>
      </w:r>
      <w:r>
        <w:rPr>
          <w:lang w:val="en-IN"/>
        </w:rPr>
        <w:t xml:space="preserve"> </w:t>
      </w:r>
      <w:r>
        <w:rPr>
          <w:rFonts w:asciiTheme="minorHAnsi" w:hAnsiTheme="minorHAnsi" w:cstheme="minorHAnsi"/>
          <w:color w:val="231F20"/>
        </w:rPr>
        <w:t xml:space="preserve">___________ </w:t>
      </w:r>
      <w:r w:rsidRPr="00473E12">
        <w:rPr>
          <w:rFonts w:asciiTheme="minorHAnsi" w:hAnsiTheme="minorHAnsi" w:cstheme="minorHAnsi"/>
          <w:color w:val="231F20"/>
        </w:rPr>
        <w:t xml:space="preserve">property is used to specify a value that gets displayed automatically when the records are </w:t>
      </w:r>
    </w:p>
    <w:p w:rsidR="005533E8" w:rsidRPr="00473E12" w:rsidRDefault="005533E8" w:rsidP="005533E8">
      <w:pPr>
        <w:pStyle w:val="TableParagraph"/>
        <w:spacing w:before="18"/>
        <w:rPr>
          <w:rFonts w:asciiTheme="minorHAnsi" w:hAnsiTheme="minorHAnsi" w:cstheme="minorHAnsi"/>
        </w:rPr>
      </w:pPr>
      <w:r w:rsidRPr="00473E12">
        <w:rPr>
          <w:rFonts w:asciiTheme="minorHAnsi" w:hAnsiTheme="minorHAnsi" w:cstheme="minorHAnsi"/>
          <w:sz w:val="20"/>
          <w:lang w:val="en-IN"/>
        </w:rPr>
        <w:t xml:space="preserve">          </w:t>
      </w:r>
      <w:proofErr w:type="gramStart"/>
      <w:r w:rsidRPr="00473E12">
        <w:rPr>
          <w:rFonts w:asciiTheme="minorHAnsi" w:hAnsiTheme="minorHAnsi" w:cstheme="minorHAnsi"/>
          <w:color w:val="231F20"/>
        </w:rPr>
        <w:t>created</w:t>
      </w:r>
      <w:proofErr w:type="gramEnd"/>
      <w:r w:rsidRPr="00473E12">
        <w:rPr>
          <w:rFonts w:asciiTheme="minorHAnsi" w:hAnsiTheme="minorHAnsi" w:cstheme="minorHAnsi"/>
          <w:color w:val="231F20"/>
        </w:rPr>
        <w:t>.</w:t>
      </w:r>
    </w:p>
    <w:p w:rsidR="005533E8" w:rsidRDefault="005533E8" w:rsidP="005533E8">
      <w:pPr>
        <w:spacing w:after="0"/>
        <w:rPr>
          <w:lang w:val="en-IN"/>
        </w:rPr>
      </w:pPr>
      <w:r>
        <w:rPr>
          <w:lang w:val="en-IN"/>
        </w:rPr>
        <w:t xml:space="preserve">           (a)Caption</w:t>
      </w:r>
      <w:r w:rsidRPr="00473E12">
        <w:rPr>
          <w:lang w:val="en-IN"/>
        </w:rPr>
        <w:t xml:space="preserve"> </w:t>
      </w:r>
      <w:r w:rsidRPr="00C341F9">
        <w:rPr>
          <w:highlight w:val="green"/>
          <w:lang w:val="en-IN"/>
        </w:rPr>
        <w:t>(b) Default value</w:t>
      </w:r>
      <w:r>
        <w:rPr>
          <w:lang w:val="en-IN"/>
        </w:rPr>
        <w:t xml:space="preserve"> (c) Validation Rule</w:t>
      </w:r>
      <w:r w:rsidRPr="00473E12">
        <w:rPr>
          <w:lang w:val="en-IN"/>
        </w:rPr>
        <w:t xml:space="preserve"> (d) </w:t>
      </w:r>
      <w:proofErr w:type="gramStart"/>
      <w:r w:rsidRPr="00473E12">
        <w:rPr>
          <w:lang w:val="en-IN"/>
        </w:rPr>
        <w:t>None</w:t>
      </w:r>
      <w:proofErr w:type="gramEnd"/>
      <w:r w:rsidRPr="00473E12">
        <w:rPr>
          <w:lang w:val="en-IN"/>
        </w:rPr>
        <w:t>.</w:t>
      </w:r>
    </w:p>
    <w:p w:rsidR="005533E8" w:rsidRDefault="005533E8" w:rsidP="005533E8">
      <w:pPr>
        <w:pStyle w:val="TableParagraph"/>
        <w:spacing w:before="18"/>
        <w:rPr>
          <w:rFonts w:asciiTheme="minorHAnsi" w:hAnsiTheme="minorHAnsi" w:cstheme="minorHAnsi"/>
          <w:color w:val="231F20"/>
        </w:rPr>
      </w:pPr>
      <w:r w:rsidRPr="0021289B">
        <w:rPr>
          <w:rFonts w:asciiTheme="minorHAnsi" w:hAnsiTheme="minorHAnsi" w:cstheme="minorHAnsi"/>
          <w:color w:val="231F20"/>
        </w:rPr>
        <w:t>Q.27.</w:t>
      </w:r>
      <w:r>
        <w:rPr>
          <w:rFonts w:asciiTheme="minorHAnsi" w:hAnsiTheme="minorHAnsi" w:cstheme="minorHAnsi"/>
          <w:color w:val="231F20"/>
        </w:rPr>
        <w:t xml:space="preserve">___________ </w:t>
      </w:r>
      <w:r w:rsidRPr="0021289B">
        <w:rPr>
          <w:rFonts w:asciiTheme="minorHAnsi" w:hAnsiTheme="minorHAnsi" w:cstheme="minorHAnsi"/>
          <w:color w:val="231F20"/>
        </w:rPr>
        <w:t>property can be set for fields with Short Text or Number data types.</w:t>
      </w:r>
    </w:p>
    <w:p w:rsidR="005533E8" w:rsidRPr="00395790" w:rsidRDefault="005533E8" w:rsidP="005533E8">
      <w:pPr>
        <w:pStyle w:val="TableParagraph"/>
        <w:spacing w:before="18"/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color w:val="231F20"/>
        </w:rPr>
        <w:t xml:space="preserve">          </w:t>
      </w:r>
      <w:r>
        <w:rPr>
          <w:lang w:val="en-IN"/>
        </w:rPr>
        <w:t>(</w:t>
      </w:r>
      <w:r w:rsidRPr="00395790">
        <w:rPr>
          <w:rFonts w:asciiTheme="minorHAnsi" w:hAnsiTheme="minorHAnsi" w:cstheme="minorHAnsi"/>
          <w:lang w:val="en-IN"/>
        </w:rPr>
        <w:t xml:space="preserve">a)Caption (b) Default value </w:t>
      </w:r>
      <w:r w:rsidRPr="00C341F9">
        <w:rPr>
          <w:rFonts w:asciiTheme="minorHAnsi" w:hAnsiTheme="minorHAnsi" w:cstheme="minorHAnsi"/>
          <w:highlight w:val="green"/>
          <w:lang w:val="en-IN"/>
        </w:rPr>
        <w:t>(c) Field size</w:t>
      </w:r>
      <w:r w:rsidRPr="00395790">
        <w:rPr>
          <w:rFonts w:asciiTheme="minorHAnsi" w:hAnsiTheme="minorHAnsi" w:cstheme="minorHAnsi"/>
          <w:lang w:val="en-IN"/>
        </w:rPr>
        <w:t xml:space="preserve"> (d) </w:t>
      </w:r>
      <w:proofErr w:type="gramStart"/>
      <w:r w:rsidRPr="00395790">
        <w:rPr>
          <w:rFonts w:asciiTheme="minorHAnsi" w:hAnsiTheme="minorHAnsi" w:cstheme="minorHAnsi"/>
          <w:lang w:val="en-IN"/>
        </w:rPr>
        <w:t>None</w:t>
      </w:r>
      <w:proofErr w:type="gramEnd"/>
      <w:r w:rsidRPr="00395790">
        <w:rPr>
          <w:rFonts w:asciiTheme="minorHAnsi" w:hAnsiTheme="minorHAnsi" w:cstheme="minorHAnsi"/>
          <w:lang w:val="en-IN"/>
        </w:rPr>
        <w:t>.</w:t>
      </w:r>
    </w:p>
    <w:p w:rsidR="005533E8" w:rsidRDefault="005533E8" w:rsidP="005533E8">
      <w:pPr>
        <w:pStyle w:val="TableParagraph"/>
        <w:spacing w:before="18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Q.28</w:t>
      </w:r>
      <w:r w:rsidRPr="0021289B">
        <w:rPr>
          <w:rFonts w:asciiTheme="minorHAnsi" w:hAnsiTheme="minorHAnsi" w:cstheme="minorHAnsi"/>
          <w:color w:val="231F20"/>
        </w:rPr>
        <w:t>.</w:t>
      </w:r>
      <w:r w:rsidRPr="00EE4793">
        <w:rPr>
          <w:color w:val="231F20"/>
          <w:sz w:val="24"/>
        </w:rPr>
        <w:t xml:space="preserve"> </w:t>
      </w:r>
      <w:r w:rsidRPr="00EE4793">
        <w:rPr>
          <w:rFonts w:asciiTheme="minorHAnsi" w:hAnsiTheme="minorHAnsi" w:cstheme="minorHAnsi"/>
          <w:color w:val="231F20"/>
          <w:sz w:val="24"/>
        </w:rPr>
        <w:t>__________ property can have only two values—Yes or No.</w:t>
      </w:r>
    </w:p>
    <w:p w:rsidR="005533E8" w:rsidRDefault="005533E8" w:rsidP="005533E8">
      <w:pPr>
        <w:spacing w:after="0"/>
        <w:rPr>
          <w:lang w:val="en-IN"/>
        </w:rPr>
      </w:pPr>
      <w:r>
        <w:rPr>
          <w:rFonts w:cstheme="minorHAnsi"/>
          <w:color w:val="231F20"/>
        </w:rPr>
        <w:t xml:space="preserve">          </w:t>
      </w:r>
      <w:r w:rsidRPr="00C341F9">
        <w:rPr>
          <w:highlight w:val="green"/>
          <w:lang w:val="en-IN"/>
        </w:rPr>
        <w:t>(a)Required</w:t>
      </w:r>
      <w:r w:rsidRPr="00473E12">
        <w:rPr>
          <w:lang w:val="en-IN"/>
        </w:rPr>
        <w:t xml:space="preserve"> (b)</w:t>
      </w:r>
      <w:r>
        <w:rPr>
          <w:lang w:val="en-IN"/>
        </w:rPr>
        <w:t xml:space="preserve"> Default value (c) Field size</w:t>
      </w:r>
      <w:r w:rsidRPr="00473E12">
        <w:rPr>
          <w:lang w:val="en-IN"/>
        </w:rPr>
        <w:t xml:space="preserve"> (d) </w:t>
      </w:r>
      <w:proofErr w:type="gramStart"/>
      <w:r w:rsidRPr="00473E12">
        <w:rPr>
          <w:lang w:val="en-IN"/>
        </w:rPr>
        <w:t>None</w:t>
      </w:r>
      <w:proofErr w:type="gramEnd"/>
      <w:r w:rsidRPr="00473E12">
        <w:rPr>
          <w:lang w:val="en-IN"/>
        </w:rPr>
        <w:t>.</w:t>
      </w:r>
    </w:p>
    <w:p w:rsidR="005533E8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lang w:val="en-IN"/>
        </w:rPr>
      </w:pPr>
    </w:p>
    <w:p w:rsidR="005533E8" w:rsidRPr="00143152" w:rsidRDefault="005533E8" w:rsidP="005533E8">
      <w:pPr>
        <w:spacing w:after="0"/>
        <w:jc w:val="center"/>
        <w:rPr>
          <w:lang w:val="en-IN"/>
        </w:rPr>
      </w:pPr>
      <w:r>
        <w:rPr>
          <w:lang w:val="en-IN"/>
        </w:rPr>
        <w:t>_____________________________</w:t>
      </w:r>
    </w:p>
    <w:p w:rsidR="005533E8" w:rsidRPr="00143152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lang w:val="en-IN"/>
        </w:rPr>
      </w:pPr>
    </w:p>
    <w:p w:rsidR="005533E8" w:rsidRDefault="005533E8" w:rsidP="005533E8">
      <w:pPr>
        <w:spacing w:after="0"/>
        <w:rPr>
          <w:u w:val="single"/>
          <w:lang w:val="en-IN"/>
        </w:rPr>
      </w:pPr>
    </w:p>
    <w:p w:rsidR="005533E8" w:rsidRDefault="005533E8" w:rsidP="005533E8"/>
    <w:p w:rsidR="00BF4E38" w:rsidRDefault="00BF4E38"/>
    <w:sectPr w:rsidR="00BF4E38" w:rsidSect="00960C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29E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33E8"/>
    <w:rsid w:val="00005EA5"/>
    <w:rsid w:val="00166BC2"/>
    <w:rsid w:val="00434802"/>
    <w:rsid w:val="005533E8"/>
    <w:rsid w:val="007D435A"/>
    <w:rsid w:val="00834D39"/>
    <w:rsid w:val="00BF4E38"/>
    <w:rsid w:val="00C10C10"/>
    <w:rsid w:val="00C3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E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533E8"/>
    <w:pPr>
      <w:widowControl w:val="0"/>
      <w:autoSpaceDE w:val="0"/>
      <w:autoSpaceDN w:val="0"/>
      <w:spacing w:before="22" w:after="0" w:line="240" w:lineRule="auto"/>
      <w:ind w:left="82"/>
    </w:pPr>
    <w:rPr>
      <w:rFonts w:ascii="Franklin Gothic Book" w:eastAsia="Franklin Gothic Book" w:hAnsi="Franklin Gothic Book" w:cs="Franklin Gothic Book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3795</Characters>
  <Application>Microsoft Office Word</Application>
  <DocSecurity>0</DocSecurity>
  <Lines>31</Lines>
  <Paragraphs>8</Paragraphs>
  <ScaleCrop>false</ScaleCrop>
  <Company>HP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7</cp:revision>
  <dcterms:created xsi:type="dcterms:W3CDTF">2020-05-11T10:29:00Z</dcterms:created>
  <dcterms:modified xsi:type="dcterms:W3CDTF">2020-05-11T10:37:00Z</dcterms:modified>
</cp:coreProperties>
</file>