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B930B" w14:textId="2937AFFA" w:rsidR="00DB5284" w:rsidRDefault="00DB5284" w:rsidP="00363994">
      <w:pPr>
        <w:spacing w:after="0" w:line="240" w:lineRule="auto"/>
        <w:textAlignment w:val="baseline"/>
        <w:outlineLvl w:val="3"/>
        <w:divId w:val="1078788655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CLASS 10</w:t>
      </w:r>
      <w:r w:rsidR="00345D78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 xml:space="preserve"> KSHITIJ bhag-2 Chapter – 1</w:t>
      </w:r>
    </w:p>
    <w:p w14:paraId="62BF9EC5" w14:textId="784F7352" w:rsidR="00345D78" w:rsidRDefault="00FE3684" w:rsidP="00363994">
      <w:pPr>
        <w:spacing w:after="0" w:line="240" w:lineRule="auto"/>
        <w:textAlignment w:val="baseline"/>
        <w:outlineLvl w:val="3"/>
        <w:divId w:val="1078788655"/>
        <w:rPr>
          <w:rFonts w:ascii="Roboto" w:eastAsia="Times New Roman" w:hAnsi="Roboto" w:cs="Mangal"/>
          <w:b/>
          <w:bCs/>
          <w:color w:val="000000"/>
          <w:sz w:val="29"/>
          <w:szCs w:val="29"/>
          <w:lang w:bidi="hi-IN"/>
        </w:rPr>
      </w:pPr>
      <w:r>
        <w:rPr>
          <w:rFonts w:ascii="Roboto" w:eastAsia="Times New Roman" w:hAnsi="Roboto" w:cs="Mangal" w:hint="cs"/>
          <w:b/>
          <w:bCs/>
          <w:color w:val="000000"/>
          <w:sz w:val="29"/>
          <w:szCs w:val="29"/>
          <w:cs/>
          <w:lang w:bidi="hi-IN"/>
        </w:rPr>
        <w:t>सूर</w:t>
      </w:r>
      <w:r>
        <w:rPr>
          <w:rFonts w:ascii="Roboto" w:eastAsia="Times New Roman" w:hAnsi="Roboto" w:cs="Mangal"/>
          <w:b/>
          <w:bCs/>
          <w:color w:val="000000"/>
          <w:sz w:val="29"/>
          <w:szCs w:val="29"/>
          <w:cs/>
          <w:lang w:bidi="hi-IN"/>
        </w:rPr>
        <w:t xml:space="preserve"> </w:t>
      </w:r>
      <w:r>
        <w:rPr>
          <w:rFonts w:ascii="Roboto" w:eastAsia="Times New Roman" w:hAnsi="Roboto" w:cs="Mangal" w:hint="cs"/>
          <w:b/>
          <w:bCs/>
          <w:color w:val="000000"/>
          <w:sz w:val="29"/>
          <w:szCs w:val="29"/>
          <w:cs/>
          <w:lang w:bidi="hi-IN"/>
        </w:rPr>
        <w:t>के</w:t>
      </w:r>
      <w:r>
        <w:rPr>
          <w:rFonts w:ascii="Roboto" w:eastAsia="Times New Roman" w:hAnsi="Roboto" w:cs="Mangal"/>
          <w:b/>
          <w:bCs/>
          <w:color w:val="000000"/>
          <w:sz w:val="29"/>
          <w:szCs w:val="29"/>
          <w:cs/>
          <w:lang w:bidi="hi-IN"/>
        </w:rPr>
        <w:t xml:space="preserve"> </w:t>
      </w:r>
      <w:r>
        <w:rPr>
          <w:rFonts w:ascii="Roboto" w:eastAsia="Times New Roman" w:hAnsi="Roboto" w:cs="Mangal" w:hint="cs"/>
          <w:b/>
          <w:bCs/>
          <w:color w:val="000000"/>
          <w:sz w:val="29"/>
          <w:szCs w:val="29"/>
          <w:cs/>
          <w:lang w:bidi="hi-IN"/>
        </w:rPr>
        <w:t>पद</w:t>
      </w:r>
      <w:r w:rsidR="009B7FBD">
        <w:rPr>
          <w:rFonts w:ascii="Roboto" w:eastAsia="Times New Roman" w:hAnsi="Roboto" w:cs="Mangal"/>
          <w:b/>
          <w:bCs/>
          <w:color w:val="000000"/>
          <w:sz w:val="29"/>
          <w:szCs w:val="29"/>
          <w:cs/>
          <w:lang w:bidi="hi-IN"/>
        </w:rPr>
        <w:t xml:space="preserve"> </w:t>
      </w:r>
    </w:p>
    <w:p w14:paraId="60FA1BE5" w14:textId="42661D35" w:rsidR="009B7FBD" w:rsidRDefault="009B7FBD" w:rsidP="00363994">
      <w:pPr>
        <w:spacing w:after="0" w:line="240" w:lineRule="auto"/>
        <w:textAlignment w:val="baseline"/>
        <w:outlineLvl w:val="3"/>
        <w:divId w:val="1078788655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>
        <w:rPr>
          <w:rFonts w:ascii="Roboto" w:eastAsia="Times New Roman" w:hAnsi="Roboto" w:cs="Mangal" w:hint="cs"/>
          <w:b/>
          <w:bCs/>
          <w:color w:val="000000"/>
          <w:sz w:val="29"/>
          <w:szCs w:val="29"/>
          <w:cs/>
          <w:lang w:bidi="hi-IN"/>
        </w:rPr>
        <w:t>अभ्यास</w:t>
      </w:r>
      <w:r>
        <w:rPr>
          <w:rFonts w:ascii="Roboto" w:eastAsia="Times New Roman" w:hAnsi="Roboto" w:cs="Mangal"/>
          <w:b/>
          <w:bCs/>
          <w:color w:val="000000"/>
          <w:sz w:val="29"/>
          <w:szCs w:val="29"/>
          <w:cs/>
          <w:lang w:bidi="hi-IN"/>
        </w:rPr>
        <w:t xml:space="preserve"> </w:t>
      </w:r>
      <w:r>
        <w:rPr>
          <w:rFonts w:ascii="Roboto" w:eastAsia="Times New Roman" w:hAnsi="Roboto" w:cs="Mangal" w:hint="cs"/>
          <w:b/>
          <w:bCs/>
          <w:color w:val="000000"/>
          <w:sz w:val="29"/>
          <w:szCs w:val="29"/>
          <w:cs/>
          <w:lang w:bidi="hi-IN"/>
        </w:rPr>
        <w:t>प्रश्न</w:t>
      </w:r>
      <w:r w:rsidR="00362F3B">
        <w:rPr>
          <w:rFonts w:ascii="Roboto" w:eastAsia="Times New Roman" w:hAnsi="Roboto" w:cs="Mangal"/>
          <w:b/>
          <w:bCs/>
          <w:color w:val="000000"/>
          <w:sz w:val="29"/>
          <w:szCs w:val="29"/>
          <w:lang w:bidi="hi-IN"/>
        </w:rPr>
        <w:t>-</w:t>
      </w:r>
      <w:r w:rsidR="00362F3B">
        <w:rPr>
          <w:rFonts w:ascii="Roboto" w:eastAsia="Times New Roman" w:hAnsi="Roboto" w:cs="Mangal" w:hint="cs"/>
          <w:b/>
          <w:bCs/>
          <w:color w:val="000000"/>
          <w:sz w:val="29"/>
          <w:szCs w:val="29"/>
          <w:cs/>
          <w:lang w:bidi="hi-IN"/>
        </w:rPr>
        <w:t>उत्तर</w:t>
      </w:r>
      <w:r w:rsidR="00362F3B">
        <w:rPr>
          <w:rFonts w:ascii="Roboto" w:eastAsia="Times New Roman" w:hAnsi="Roboto" w:cs="Mangal"/>
          <w:b/>
          <w:bCs/>
          <w:color w:val="000000"/>
          <w:sz w:val="29"/>
          <w:szCs w:val="29"/>
          <w:cs/>
          <w:lang w:bidi="hi-IN"/>
        </w:rPr>
        <w:t xml:space="preserve"> </w:t>
      </w:r>
      <w:r w:rsidR="00CD341A">
        <w:rPr>
          <w:rFonts w:ascii="Roboto" w:eastAsia="Times New Roman" w:hAnsi="Roboto" w:cs="Mangal"/>
          <w:b/>
          <w:bCs/>
          <w:color w:val="000000"/>
          <w:sz w:val="29"/>
          <w:szCs w:val="29"/>
          <w:cs/>
          <w:lang w:bidi="hi-IN"/>
        </w:rPr>
        <w:t>(1</w:t>
      </w:r>
      <w:r w:rsidR="00CD341A">
        <w:rPr>
          <w:rFonts w:ascii="Roboto" w:eastAsia="Times New Roman" w:hAnsi="Roboto" w:cs="Mangal"/>
          <w:b/>
          <w:bCs/>
          <w:color w:val="000000"/>
          <w:sz w:val="29"/>
          <w:szCs w:val="29"/>
          <w:lang w:bidi="hi-IN"/>
        </w:rPr>
        <w:t>-5)</w:t>
      </w:r>
      <w:bookmarkStart w:id="0" w:name="_GoBack"/>
      <w:bookmarkEnd w:id="0"/>
    </w:p>
    <w:p w14:paraId="7A9545F7" w14:textId="77777777" w:rsidR="00345D78" w:rsidRDefault="00345D78" w:rsidP="00363994">
      <w:pPr>
        <w:spacing w:after="0" w:line="240" w:lineRule="auto"/>
        <w:textAlignment w:val="baseline"/>
        <w:outlineLvl w:val="3"/>
        <w:divId w:val="1078788655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</w:p>
    <w:p w14:paraId="4771C8D5" w14:textId="330104A2" w:rsidR="00363994" w:rsidRPr="00363994" w:rsidRDefault="00363994" w:rsidP="00363994">
      <w:pPr>
        <w:spacing w:after="0" w:line="240" w:lineRule="auto"/>
        <w:textAlignment w:val="baseline"/>
        <w:outlineLvl w:val="3"/>
        <w:divId w:val="1078788655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Question 1:</w:t>
      </w:r>
    </w:p>
    <w:p w14:paraId="7332741C" w14:textId="77777777" w:rsidR="00363994" w:rsidRPr="00363994" w:rsidRDefault="00363994" w:rsidP="00363994">
      <w:pPr>
        <w:spacing w:after="450" w:line="240" w:lineRule="auto"/>
        <w:textAlignment w:val="baseline"/>
        <w:divId w:val="1078788655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Mangal" w:hAnsi="Mangal" w:cs="Mangal"/>
          <w:color w:val="000000"/>
          <w:sz w:val="29"/>
          <w:szCs w:val="29"/>
        </w:rPr>
        <w:t>गोपियों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द्वारा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भाग्यवान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कहने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क्या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व्यंग्य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निहित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>?</w:t>
      </w:r>
    </w:p>
    <w:p w14:paraId="719D431D" w14:textId="77777777" w:rsidR="00363994" w:rsidRPr="00363994" w:rsidRDefault="00363994" w:rsidP="00363994">
      <w:pPr>
        <w:spacing w:after="0" w:line="240" w:lineRule="auto"/>
        <w:textAlignment w:val="baseline"/>
        <w:outlineLvl w:val="3"/>
        <w:divId w:val="1250390723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Answer:</w:t>
      </w:r>
    </w:p>
    <w:p w14:paraId="3924B3EF" w14:textId="77777777" w:rsidR="00363994" w:rsidRPr="00363994" w:rsidRDefault="00363994" w:rsidP="00363994">
      <w:pPr>
        <w:spacing w:after="450" w:line="240" w:lineRule="auto"/>
        <w:textAlignment w:val="baseline"/>
        <w:divId w:val="1250390723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Mangal" w:hAnsi="Mangal" w:cs="Mangal"/>
          <w:color w:val="000000"/>
          <w:sz w:val="29"/>
          <w:szCs w:val="29"/>
        </w:rPr>
        <w:t>गोपियाँ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भाग्यवान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कहते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हुए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व्यंग्य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कसती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सानिध्य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रहते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हुए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प्रेम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सर्वथा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मुक्त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रहे।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कैसे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स्नेह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प्रेम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बंधन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तक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बंधे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?,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प्रति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कैसे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हृदय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अनुराग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उत्पन्न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हुआ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? </w:t>
      </w:r>
      <w:r w:rsidRPr="00363994">
        <w:rPr>
          <w:rFonts w:ascii="Mangal" w:hAnsi="Mangal" w:cs="Mangal"/>
          <w:color w:val="000000"/>
          <w:sz w:val="29"/>
          <w:szCs w:val="29"/>
        </w:rPr>
        <w:t>अर्थात्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साथ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व्यक्ति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एक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क्षण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व्यतीत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ले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कृष्णमय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जाता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परन्तु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ये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तनिक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प्रभावित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प्रेम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डूबना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अलग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बात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है।</w:t>
      </w:r>
    </w:p>
    <w:p w14:paraId="5017B02A" w14:textId="77777777" w:rsidR="00363994" w:rsidRPr="00363994" w:rsidRDefault="00363994" w:rsidP="00363994">
      <w:pPr>
        <w:spacing w:after="0" w:line="240" w:lineRule="auto"/>
        <w:textAlignment w:val="baseline"/>
        <w:outlineLvl w:val="3"/>
        <w:divId w:val="1119686270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Question 2:</w:t>
      </w:r>
    </w:p>
    <w:p w14:paraId="37CE1B04" w14:textId="77777777" w:rsidR="00363994" w:rsidRPr="00363994" w:rsidRDefault="00363994" w:rsidP="00363994">
      <w:pPr>
        <w:spacing w:after="450" w:line="240" w:lineRule="auto"/>
        <w:textAlignment w:val="baseline"/>
        <w:divId w:val="1119686270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व्यवहार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तुलना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किस</w:t>
      </w:r>
      <w:r w:rsidRPr="00363994">
        <w:rPr>
          <w:rFonts w:ascii="Roboto" w:hAnsi="Roboto" w:cs="Times New Roman"/>
          <w:color w:val="000000"/>
          <w:sz w:val="29"/>
          <w:szCs w:val="29"/>
        </w:rPr>
        <w:t>-</w:t>
      </w:r>
      <w:r w:rsidRPr="00363994">
        <w:rPr>
          <w:rFonts w:ascii="Mangal" w:hAnsi="Mangal" w:cs="Mangal"/>
          <w:color w:val="000000"/>
          <w:sz w:val="29"/>
          <w:szCs w:val="29"/>
        </w:rPr>
        <w:t>किस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गई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>?</w:t>
      </w:r>
    </w:p>
    <w:p w14:paraId="78EF4789" w14:textId="77777777" w:rsidR="00363994" w:rsidRPr="00363994" w:rsidRDefault="00363994" w:rsidP="00363994">
      <w:pPr>
        <w:spacing w:after="0" w:line="240" w:lineRule="auto"/>
        <w:textAlignment w:val="baseline"/>
        <w:outlineLvl w:val="3"/>
        <w:divId w:val="2082369756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Answer:</w:t>
      </w:r>
    </w:p>
    <w:p w14:paraId="0E983FDE" w14:textId="77777777" w:rsidR="00363994" w:rsidRPr="00363994" w:rsidRDefault="00363994" w:rsidP="00363994">
      <w:pPr>
        <w:spacing w:after="450" w:line="240" w:lineRule="auto"/>
        <w:textAlignment w:val="baseline"/>
        <w:divId w:val="2082369756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Mangal" w:hAnsi="Mangal" w:cs="Mangal"/>
          <w:color w:val="000000"/>
          <w:sz w:val="29"/>
          <w:szCs w:val="29"/>
        </w:rPr>
        <w:t>गोपियों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व्यवहार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तुलना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निम्नलिखित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उदाहरणों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–</w:t>
      </w:r>
    </w:p>
    <w:p w14:paraId="01D6ED1C" w14:textId="77777777" w:rsidR="00363994" w:rsidRPr="00363994" w:rsidRDefault="00363994" w:rsidP="00363994">
      <w:pPr>
        <w:spacing w:after="450" w:line="240" w:lineRule="auto"/>
        <w:textAlignment w:val="baseline"/>
        <w:divId w:val="2082369756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Roboto" w:hAnsi="Roboto" w:cs="Times New Roman"/>
          <w:color w:val="000000"/>
          <w:sz w:val="29"/>
          <w:szCs w:val="29"/>
        </w:rPr>
        <w:t>(1)</w:t>
      </w:r>
      <w:r w:rsidRPr="00363994">
        <w:rPr>
          <w:rFonts w:ascii="Mangal" w:hAnsi="Mangal" w:cs="Mangal"/>
          <w:color w:val="000000"/>
          <w:sz w:val="29"/>
          <w:szCs w:val="29"/>
        </w:rPr>
        <w:t>गोपियों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व्यवहार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तुलना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कमल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पत्ते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नदी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रहते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हुए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ऊपरी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सतह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रहता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अर्थात्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प्रभाव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उस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पड़ता।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सानिध्य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पाकर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 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प्रभाव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मुक्त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हैं।</w:t>
      </w:r>
    </w:p>
    <w:p w14:paraId="2D530D43" w14:textId="77777777" w:rsidR="00363994" w:rsidRPr="00363994" w:rsidRDefault="00363994" w:rsidP="00363994">
      <w:pPr>
        <w:spacing w:after="450" w:line="240" w:lineRule="auto"/>
        <w:textAlignment w:val="baseline"/>
        <w:divId w:val="2082369756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Roboto" w:hAnsi="Roboto" w:cs="Times New Roman"/>
          <w:color w:val="000000"/>
          <w:sz w:val="29"/>
          <w:szCs w:val="29"/>
        </w:rPr>
        <w:t>(2)</w:t>
      </w:r>
      <w:r w:rsidRPr="00363994">
        <w:rPr>
          <w:rFonts w:ascii="Mangal" w:hAnsi="Mangal" w:cs="Mangal"/>
          <w:color w:val="000000"/>
          <w:sz w:val="29"/>
          <w:szCs w:val="29"/>
        </w:rPr>
        <w:t>वह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मध्य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रखे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तेल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गागर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(</w:t>
      </w:r>
      <w:r w:rsidRPr="00363994">
        <w:rPr>
          <w:rFonts w:ascii="Mangal" w:hAnsi="Mangal" w:cs="Mangal"/>
          <w:color w:val="000000"/>
          <w:sz w:val="29"/>
          <w:szCs w:val="29"/>
        </w:rPr>
        <w:t>मटके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)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भाँति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, </w:t>
      </w:r>
      <w:r w:rsidRPr="00363994">
        <w:rPr>
          <w:rFonts w:ascii="Mangal" w:hAnsi="Mangal" w:cs="Mangal"/>
          <w:color w:val="000000"/>
          <w:sz w:val="29"/>
          <w:szCs w:val="29"/>
        </w:rPr>
        <w:t>जिस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एक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बूँद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टिक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पाती।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प्रेम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अपना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प्रभाव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छोड़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पाया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, </w:t>
      </w:r>
      <w:r w:rsidRPr="00363994">
        <w:rPr>
          <w:rFonts w:ascii="Mangal" w:hAnsi="Mangal" w:cs="Mangal"/>
          <w:color w:val="000000"/>
          <w:sz w:val="29"/>
          <w:szCs w:val="29"/>
        </w:rPr>
        <w:t>जो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ज्ञानियों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तरह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व्यवहार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हैं।</w:t>
      </w:r>
    </w:p>
    <w:p w14:paraId="66307EC2" w14:textId="77777777" w:rsidR="00363994" w:rsidRPr="00363994" w:rsidRDefault="00363994" w:rsidP="00363994">
      <w:pPr>
        <w:spacing w:after="0" w:line="240" w:lineRule="auto"/>
        <w:textAlignment w:val="baseline"/>
        <w:outlineLvl w:val="3"/>
        <w:divId w:val="1174028842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Question 3:</w:t>
      </w:r>
    </w:p>
    <w:p w14:paraId="6D7BCAE4" w14:textId="77777777" w:rsidR="00363994" w:rsidRPr="00363994" w:rsidRDefault="00363994" w:rsidP="00363994">
      <w:pPr>
        <w:spacing w:after="450" w:line="240" w:lineRule="auto"/>
        <w:textAlignment w:val="baseline"/>
        <w:divId w:val="1174028842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Mangal" w:hAnsi="Mangal" w:cs="Mangal"/>
          <w:color w:val="000000"/>
          <w:sz w:val="29"/>
          <w:szCs w:val="29"/>
        </w:rPr>
        <w:t>गोपियों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किन</w:t>
      </w:r>
      <w:r w:rsidRPr="00363994">
        <w:rPr>
          <w:rFonts w:ascii="Roboto" w:hAnsi="Roboto" w:cs="Times New Roman"/>
          <w:color w:val="000000"/>
          <w:sz w:val="29"/>
          <w:szCs w:val="29"/>
        </w:rPr>
        <w:t>-</w:t>
      </w:r>
      <w:r w:rsidRPr="00363994">
        <w:rPr>
          <w:rFonts w:ascii="Mangal" w:hAnsi="Mangal" w:cs="Mangal"/>
          <w:color w:val="000000"/>
          <w:sz w:val="29"/>
          <w:szCs w:val="29"/>
        </w:rPr>
        <w:t>किन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उदाहरणों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माध्यम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उलाहने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दिए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</w:t>
      </w:r>
      <w:r w:rsidRPr="00363994">
        <w:rPr>
          <w:rFonts w:ascii="Roboto" w:hAnsi="Roboto" w:cs="Times New Roman"/>
          <w:color w:val="000000"/>
          <w:sz w:val="29"/>
          <w:szCs w:val="29"/>
        </w:rPr>
        <w:t>?</w:t>
      </w:r>
    </w:p>
    <w:p w14:paraId="412374AE" w14:textId="77777777" w:rsidR="00363994" w:rsidRPr="00363994" w:rsidRDefault="00363994" w:rsidP="00363994">
      <w:pPr>
        <w:spacing w:after="0" w:line="240" w:lineRule="auto"/>
        <w:textAlignment w:val="baseline"/>
        <w:outlineLvl w:val="3"/>
        <w:divId w:val="1721857250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Answer:</w:t>
      </w:r>
    </w:p>
    <w:p w14:paraId="084007C3" w14:textId="77777777" w:rsidR="00363994" w:rsidRPr="00363994" w:rsidRDefault="00363994" w:rsidP="00363994">
      <w:pPr>
        <w:spacing w:after="450" w:line="240" w:lineRule="auto"/>
        <w:textAlignment w:val="baseline"/>
        <w:divId w:val="1721857250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Mangal" w:hAnsi="Mangal" w:cs="Mangal"/>
          <w:color w:val="000000"/>
          <w:sz w:val="29"/>
          <w:szCs w:val="29"/>
        </w:rPr>
        <w:t>गोपियों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निम्नलिखित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उदाहरणों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माध्यम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उलाहने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दिए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–</w:t>
      </w:r>
    </w:p>
    <w:p w14:paraId="1B76816F" w14:textId="77777777" w:rsidR="00363994" w:rsidRPr="00363994" w:rsidRDefault="00363994" w:rsidP="00363994">
      <w:pPr>
        <w:spacing w:after="450" w:line="240" w:lineRule="auto"/>
        <w:textAlignment w:val="baseline"/>
        <w:divId w:val="1721857250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Roboto" w:hAnsi="Roboto" w:cs="Times New Roman"/>
          <w:color w:val="000000"/>
          <w:sz w:val="29"/>
          <w:szCs w:val="29"/>
        </w:rPr>
        <w:t xml:space="preserve">(1) </w:t>
      </w:r>
      <w:r w:rsidRPr="00363994">
        <w:rPr>
          <w:rFonts w:ascii="Mangal" w:hAnsi="Mangal" w:cs="Mangal"/>
          <w:color w:val="000000"/>
          <w:sz w:val="29"/>
          <w:szCs w:val="29"/>
        </w:rPr>
        <w:t>कमल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पत्ते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नदी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रहते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हुए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प्रभाव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मुक्त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रहता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है।</w:t>
      </w:r>
    </w:p>
    <w:p w14:paraId="2C503EA4" w14:textId="77777777" w:rsidR="00363994" w:rsidRPr="00363994" w:rsidRDefault="00363994" w:rsidP="00363994">
      <w:pPr>
        <w:spacing w:after="450" w:line="240" w:lineRule="auto"/>
        <w:textAlignment w:val="baseline"/>
        <w:divId w:val="1721857250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Roboto" w:hAnsi="Roboto" w:cs="Times New Roman"/>
          <w:color w:val="000000"/>
          <w:sz w:val="29"/>
          <w:szCs w:val="29"/>
        </w:rPr>
        <w:t xml:space="preserve">(2) </w:t>
      </w:r>
      <w:r w:rsidRPr="00363994">
        <w:rPr>
          <w:rFonts w:ascii="Mangal" w:hAnsi="Mangal" w:cs="Mangal"/>
          <w:color w:val="000000"/>
          <w:sz w:val="29"/>
          <w:szCs w:val="29"/>
        </w:rPr>
        <w:t>जल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मध्य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रखी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तेल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मटकी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, </w:t>
      </w:r>
      <w:r w:rsidRPr="00363994">
        <w:rPr>
          <w:rFonts w:ascii="Mangal" w:hAnsi="Mangal" w:cs="Mangal"/>
          <w:color w:val="000000"/>
          <w:sz w:val="29"/>
          <w:szCs w:val="29"/>
        </w:rPr>
        <w:t>जिस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पानी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एक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बूँद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टिक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पाती।</w:t>
      </w:r>
    </w:p>
    <w:p w14:paraId="1D7FDFB7" w14:textId="77777777" w:rsidR="00363994" w:rsidRPr="00363994" w:rsidRDefault="00363994" w:rsidP="00363994">
      <w:pPr>
        <w:spacing w:after="450" w:line="240" w:lineRule="auto"/>
        <w:textAlignment w:val="baseline"/>
        <w:divId w:val="1721857250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Roboto" w:hAnsi="Roboto" w:cs="Times New Roman"/>
          <w:color w:val="000000"/>
          <w:sz w:val="29"/>
          <w:szCs w:val="29"/>
        </w:rPr>
        <w:t xml:space="preserve">(3) </w:t>
      </w:r>
      <w:r w:rsidRPr="00363994">
        <w:rPr>
          <w:rFonts w:ascii="Mangal" w:hAnsi="Mangal" w:cs="Mangal"/>
          <w:color w:val="000000"/>
          <w:sz w:val="29"/>
          <w:szCs w:val="29"/>
        </w:rPr>
        <w:t>कड़वी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ककड़ी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खा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ली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जाए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गले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नीचे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उतरती।</w:t>
      </w:r>
    </w:p>
    <w:p w14:paraId="4DB6238E" w14:textId="77777777" w:rsidR="00363994" w:rsidRPr="00363994" w:rsidRDefault="00363994" w:rsidP="00363994">
      <w:pPr>
        <w:spacing w:after="450" w:line="240" w:lineRule="auto"/>
        <w:textAlignment w:val="baseline"/>
        <w:divId w:val="1721857250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Roboto" w:hAnsi="Roboto" w:cs="Times New Roman"/>
          <w:color w:val="000000"/>
          <w:sz w:val="29"/>
          <w:szCs w:val="29"/>
        </w:rPr>
        <w:t xml:space="preserve">(4) </w:t>
      </w:r>
      <w:r w:rsidRPr="00363994">
        <w:rPr>
          <w:rFonts w:ascii="Mangal" w:hAnsi="Mangal" w:cs="Mangal"/>
          <w:color w:val="000000"/>
          <w:sz w:val="29"/>
          <w:szCs w:val="29"/>
        </w:rPr>
        <w:t>प्रेम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रुपी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नदी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पाँव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डूबाकर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प्रभाव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रहित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हैं।</w:t>
      </w:r>
    </w:p>
    <w:p w14:paraId="5F7EE1A4" w14:textId="77777777" w:rsidR="00363994" w:rsidRPr="00363994" w:rsidRDefault="00363994" w:rsidP="00363994">
      <w:pPr>
        <w:spacing w:after="0" w:line="240" w:lineRule="auto"/>
        <w:textAlignment w:val="baseline"/>
        <w:outlineLvl w:val="3"/>
        <w:divId w:val="731927434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Question 4:</w:t>
      </w:r>
    </w:p>
    <w:p w14:paraId="21A32F5D" w14:textId="77777777" w:rsidR="00363994" w:rsidRPr="00363994" w:rsidRDefault="00363994" w:rsidP="00363994">
      <w:pPr>
        <w:spacing w:after="450" w:line="240" w:lineRule="auto"/>
        <w:textAlignment w:val="baseline"/>
        <w:divId w:val="731927434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द्वारा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दिए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गए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योग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संदेश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गोपियों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विरहाग्नि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घी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कैसे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किया</w:t>
      </w:r>
      <w:r w:rsidRPr="00363994">
        <w:rPr>
          <w:rFonts w:ascii="Roboto" w:hAnsi="Roboto" w:cs="Times New Roman"/>
          <w:color w:val="000000"/>
          <w:sz w:val="29"/>
          <w:szCs w:val="29"/>
        </w:rPr>
        <w:t>?</w:t>
      </w:r>
    </w:p>
    <w:p w14:paraId="0C5CD403" w14:textId="77777777" w:rsidR="00363994" w:rsidRPr="00363994" w:rsidRDefault="00363994" w:rsidP="00363994">
      <w:pPr>
        <w:spacing w:after="0" w:line="240" w:lineRule="auto"/>
        <w:textAlignment w:val="baseline"/>
        <w:outlineLvl w:val="3"/>
        <w:divId w:val="65884497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Answer:</w:t>
      </w:r>
    </w:p>
    <w:p w14:paraId="603E26AB" w14:textId="77777777" w:rsidR="00363994" w:rsidRPr="00363994" w:rsidRDefault="00363994" w:rsidP="00363994">
      <w:pPr>
        <w:spacing w:after="450" w:line="240" w:lineRule="auto"/>
        <w:textAlignment w:val="baseline"/>
        <w:divId w:val="65884497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Mangal" w:hAnsi="Mangal" w:cs="Mangal"/>
          <w:color w:val="000000"/>
          <w:sz w:val="29"/>
          <w:szCs w:val="29"/>
        </w:rPr>
        <w:t>गोपियाँ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इसी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दिन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इंतज़ार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अपने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जीवन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एक</w:t>
      </w:r>
      <w:r w:rsidRPr="00363994">
        <w:rPr>
          <w:rFonts w:ascii="Roboto" w:hAnsi="Roboto" w:cs="Times New Roman"/>
          <w:color w:val="000000"/>
          <w:sz w:val="29"/>
          <w:szCs w:val="29"/>
        </w:rPr>
        <w:t>-</w:t>
      </w:r>
      <w:r w:rsidRPr="00363994">
        <w:rPr>
          <w:rFonts w:ascii="Mangal" w:hAnsi="Mangal" w:cs="Mangal"/>
          <w:color w:val="000000"/>
          <w:sz w:val="29"/>
          <w:szCs w:val="29"/>
        </w:rPr>
        <w:t>एक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घड़ी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काट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हमसे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मिलने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वादा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गए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इसी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इंतजार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बैठी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विरह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समझेंगे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, </w:t>
      </w:r>
      <w:r w:rsidRPr="00363994">
        <w:rPr>
          <w:rFonts w:ascii="Mangal" w:hAnsi="Mangal" w:cs="Mangal"/>
          <w:color w:val="000000"/>
          <w:sz w:val="29"/>
          <w:szCs w:val="29"/>
        </w:rPr>
        <w:t>उनके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प्रेम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समझेंगे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और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अतृप्त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अपने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दर्शन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तृप्त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करेंगे।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परन्तु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यहाँ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सब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उल्टा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होता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द्वारका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जाकर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उन्हें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भूल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गए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उन्हें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तो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पीड़ा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ज्ञान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और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विरह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दु</w:t>
      </w:r>
      <w:r w:rsidRPr="00363994">
        <w:rPr>
          <w:rFonts w:ascii="Roboto" w:hAnsi="Roboto" w:cs="Times New Roman"/>
          <w:color w:val="000000"/>
          <w:sz w:val="29"/>
          <w:szCs w:val="29"/>
        </w:rPr>
        <w:t>:</w:t>
      </w:r>
      <w:r w:rsidRPr="00363994">
        <w:rPr>
          <w:rFonts w:ascii="Mangal" w:hAnsi="Mangal" w:cs="Mangal"/>
          <w:color w:val="000000"/>
          <w:sz w:val="29"/>
          <w:szCs w:val="29"/>
        </w:rPr>
        <w:t>ख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बल्कि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और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उन्हें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समझाने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लिए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भेज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दिया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, </w:t>
      </w:r>
      <w:r w:rsidRPr="00363994">
        <w:rPr>
          <w:rFonts w:ascii="Mangal" w:hAnsi="Mangal" w:cs="Mangal"/>
          <w:color w:val="000000"/>
          <w:sz w:val="29"/>
          <w:szCs w:val="29"/>
        </w:rPr>
        <w:t>जो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उन्हें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प्रेम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छोड़कर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योग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साधना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भाषण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यह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दु</w:t>
      </w:r>
      <w:r w:rsidRPr="00363994">
        <w:rPr>
          <w:rFonts w:ascii="Roboto" w:hAnsi="Roboto" w:cs="Times New Roman"/>
          <w:color w:val="000000"/>
          <w:sz w:val="29"/>
          <w:szCs w:val="29"/>
        </w:rPr>
        <w:t>:</w:t>
      </w:r>
      <w:r w:rsidRPr="00363994">
        <w:rPr>
          <w:rFonts w:ascii="Mangal" w:hAnsi="Mangal" w:cs="Mangal"/>
          <w:color w:val="000000"/>
          <w:sz w:val="29"/>
          <w:szCs w:val="29"/>
        </w:rPr>
        <w:t>ख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अपितु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हृदय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विरहाग्नि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घी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काम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और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प्रज्वलित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है।</w:t>
      </w:r>
    </w:p>
    <w:p w14:paraId="4B5E5512" w14:textId="77777777" w:rsidR="00363994" w:rsidRPr="00363994" w:rsidRDefault="00363994" w:rsidP="00363994">
      <w:pPr>
        <w:spacing w:after="0" w:line="240" w:lineRule="auto"/>
        <w:textAlignment w:val="baseline"/>
        <w:outlineLvl w:val="3"/>
        <w:divId w:val="623384576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Question 5:</w:t>
      </w:r>
    </w:p>
    <w:p w14:paraId="7CF28367" w14:textId="77777777" w:rsidR="00363994" w:rsidRPr="00363994" w:rsidRDefault="00363994" w:rsidP="00363994">
      <w:pPr>
        <w:spacing w:after="450" w:line="240" w:lineRule="auto"/>
        <w:textAlignment w:val="baseline"/>
        <w:divId w:val="623384576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Roboto" w:hAnsi="Roboto" w:cs="Times New Roman"/>
          <w:color w:val="000000"/>
          <w:sz w:val="29"/>
          <w:szCs w:val="29"/>
        </w:rPr>
        <w:t>‘</w:t>
      </w:r>
      <w:r w:rsidRPr="00363994">
        <w:rPr>
          <w:rFonts w:ascii="Mangal" w:hAnsi="Mangal" w:cs="Mangal"/>
          <w:color w:val="000000"/>
          <w:sz w:val="29"/>
          <w:szCs w:val="29"/>
        </w:rPr>
        <w:t>मरजादा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लही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’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माध्यम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कौन</w:t>
      </w:r>
      <w:r w:rsidRPr="00363994">
        <w:rPr>
          <w:rFonts w:ascii="Roboto" w:hAnsi="Roboto" w:cs="Times New Roman"/>
          <w:color w:val="000000"/>
          <w:sz w:val="29"/>
          <w:szCs w:val="29"/>
        </w:rPr>
        <w:t>-</w:t>
      </w:r>
      <w:r w:rsidRPr="00363994">
        <w:rPr>
          <w:rFonts w:ascii="Mangal" w:hAnsi="Mangal" w:cs="Mangal"/>
          <w:color w:val="000000"/>
          <w:sz w:val="29"/>
          <w:szCs w:val="29"/>
        </w:rPr>
        <w:t>सी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मर्यादा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बात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</w:t>
      </w:r>
      <w:r w:rsidRPr="00363994">
        <w:rPr>
          <w:rFonts w:ascii="Roboto" w:hAnsi="Roboto" w:cs="Times New Roman"/>
          <w:color w:val="000000"/>
          <w:sz w:val="29"/>
          <w:szCs w:val="29"/>
        </w:rPr>
        <w:t>?</w:t>
      </w:r>
    </w:p>
    <w:p w14:paraId="7EA80DE3" w14:textId="77777777" w:rsidR="00363994" w:rsidRPr="00363994" w:rsidRDefault="00363994" w:rsidP="00363994">
      <w:pPr>
        <w:spacing w:after="0" w:line="240" w:lineRule="auto"/>
        <w:textAlignment w:val="baseline"/>
        <w:outlineLvl w:val="3"/>
        <w:divId w:val="1422025004"/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</w:pPr>
      <w:r w:rsidRPr="00363994">
        <w:rPr>
          <w:rFonts w:ascii="Roboto" w:eastAsia="Times New Roman" w:hAnsi="Roboto" w:cs="Times New Roman"/>
          <w:b/>
          <w:bCs/>
          <w:color w:val="000000"/>
          <w:sz w:val="29"/>
          <w:szCs w:val="29"/>
        </w:rPr>
        <w:t>Answer:</w:t>
      </w:r>
    </w:p>
    <w:p w14:paraId="1029A6E4" w14:textId="77777777" w:rsidR="00363994" w:rsidRPr="00363994" w:rsidRDefault="00363994" w:rsidP="00363994">
      <w:pPr>
        <w:spacing w:after="450" w:line="240" w:lineRule="auto"/>
        <w:textAlignment w:val="baseline"/>
        <w:divId w:val="1422025004"/>
        <w:rPr>
          <w:rFonts w:ascii="Roboto" w:hAnsi="Roboto" w:cs="Times New Roman"/>
          <w:color w:val="000000"/>
          <w:sz w:val="29"/>
          <w:szCs w:val="29"/>
        </w:rPr>
      </w:pPr>
      <w:r w:rsidRPr="00363994">
        <w:rPr>
          <w:rFonts w:ascii="Mangal" w:hAnsi="Mangal" w:cs="Mangal"/>
          <w:color w:val="000000"/>
          <w:sz w:val="29"/>
          <w:szCs w:val="29"/>
        </w:rPr>
        <w:t>गोपियों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अपने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प्रेम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किसी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सम्मुख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प्रकट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किया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था।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शांत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भाव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लौटने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प्रतीक्षा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थीं।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भी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दु</w:t>
      </w:r>
      <w:r w:rsidRPr="00363994">
        <w:rPr>
          <w:rFonts w:ascii="Roboto" w:hAnsi="Roboto" w:cs="Times New Roman"/>
          <w:color w:val="000000"/>
          <w:sz w:val="29"/>
          <w:szCs w:val="29"/>
        </w:rPr>
        <w:t>:</w:t>
      </w:r>
      <w:r w:rsidRPr="00363994">
        <w:rPr>
          <w:rFonts w:ascii="Mangal" w:hAnsi="Mangal" w:cs="Mangal"/>
          <w:color w:val="000000"/>
          <w:sz w:val="29"/>
          <w:szCs w:val="29"/>
        </w:rPr>
        <w:t>ख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समझ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नहीं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था।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वह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चुप्पी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लगाए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अपनी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मर्यादाओं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में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लिपटी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हुई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इस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वियोग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सहन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रही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थीं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कि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श्री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कृष्ण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प्रेम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करती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हैं।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परन्तु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इस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उद्धव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योग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संदेश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उनकी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मर्यादा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छोड़कर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बोलने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मजबूर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कर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दिया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है।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अर्थात्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बात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सिर्फ़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वही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जानती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थीं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आज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सबको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पता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चल</w:t>
      </w:r>
      <w:r w:rsidRPr="00363994">
        <w:rPr>
          <w:rFonts w:ascii="Roboto" w:hAnsi="Roboto" w:cs="Times New Roman"/>
          <w:color w:val="000000"/>
          <w:sz w:val="29"/>
          <w:szCs w:val="29"/>
        </w:rPr>
        <w:t xml:space="preserve"> </w:t>
      </w:r>
      <w:r w:rsidRPr="00363994">
        <w:rPr>
          <w:rFonts w:ascii="Mangal" w:hAnsi="Mangal" w:cs="Mangal"/>
          <w:color w:val="000000"/>
          <w:sz w:val="29"/>
          <w:szCs w:val="29"/>
        </w:rPr>
        <w:t>जाए</w:t>
      </w:r>
    </w:p>
    <w:p w14:paraId="28F4422F" w14:textId="77777777" w:rsidR="00363994" w:rsidRDefault="00363994"/>
    <w:sectPr w:rsidR="00363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altName w:val="Arial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6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94"/>
    <w:rsid w:val="00345D78"/>
    <w:rsid w:val="00362F3B"/>
    <w:rsid w:val="00363994"/>
    <w:rsid w:val="009B7FBD"/>
    <w:rsid w:val="00CD341A"/>
    <w:rsid w:val="00DB5284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48455"/>
  <w15:chartTrackingRefBased/>
  <w15:docId w15:val="{B48FA551-4090-8E46-8733-19B77F53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6399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2020-04-09T11:59:00Z</dcterms:created>
  <dcterms:modified xsi:type="dcterms:W3CDTF">2020-04-09T11:59:00Z</dcterms:modified>
</cp:coreProperties>
</file>