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2230" w:rsidRDefault="00912230">
      <w:pPr>
        <w:rPr>
          <w:rFonts w:cs="Noto Sans Telugu UI"/>
          <w:b/>
          <w:bCs/>
          <w:sz w:val="40"/>
          <w:szCs w:val="40"/>
          <w:u w:val="single"/>
          <w:lang w:bidi="hi-IN"/>
        </w:rPr>
      </w:pPr>
      <w:r>
        <w:rPr>
          <w:rFonts w:cs="Noto Sans Telugu UI" w:hint="c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-511810</wp:posOffset>
            </wp:positionH>
            <wp:positionV relativeFrom="paragraph">
              <wp:posOffset>579755</wp:posOffset>
            </wp:positionV>
            <wp:extent cx="5943600" cy="653605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3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16FA" w:rsidRPr="0066038F">
        <w:rPr>
          <w:rFonts w:cs="Noto Sans Telugu UI"/>
          <w:b/>
          <w:bCs/>
          <w:sz w:val="40"/>
          <w:szCs w:val="40"/>
          <w:u w:val="single"/>
          <w:cs/>
          <w:lang w:bidi="hi-IN"/>
        </w:rPr>
        <w:t>‘</w:t>
      </w:r>
      <w:r w:rsidR="00C616FA" w:rsidRPr="0066038F">
        <w:rPr>
          <w:rFonts w:cs="Mangal" w:hint="cs"/>
          <w:b/>
          <w:bCs/>
          <w:sz w:val="40"/>
          <w:szCs w:val="40"/>
          <w:u w:val="single"/>
          <w:cs/>
          <w:lang w:bidi="hi-IN"/>
        </w:rPr>
        <w:t>अट</w:t>
      </w:r>
      <w:r w:rsidR="00C616FA" w:rsidRPr="0066038F">
        <w:rPr>
          <w:rFonts w:cs="Noto Sans Telugu UI"/>
          <w:b/>
          <w:bCs/>
          <w:sz w:val="40"/>
          <w:szCs w:val="40"/>
          <w:u w:val="single"/>
          <w:cs/>
          <w:lang w:bidi="hi-IN"/>
        </w:rPr>
        <w:t xml:space="preserve"> </w:t>
      </w:r>
      <w:r w:rsidR="00C616FA" w:rsidRPr="0066038F">
        <w:rPr>
          <w:rFonts w:cs="Mangal" w:hint="cs"/>
          <w:b/>
          <w:bCs/>
          <w:sz w:val="40"/>
          <w:szCs w:val="40"/>
          <w:u w:val="single"/>
          <w:cs/>
          <w:lang w:bidi="hi-IN"/>
        </w:rPr>
        <w:t>नहीं</w:t>
      </w:r>
      <w:r w:rsidR="00C616FA" w:rsidRPr="0066038F">
        <w:rPr>
          <w:rFonts w:cs="Noto Sans Telugu UI"/>
          <w:b/>
          <w:bCs/>
          <w:sz w:val="40"/>
          <w:szCs w:val="40"/>
          <w:u w:val="single"/>
          <w:cs/>
          <w:lang w:bidi="hi-IN"/>
        </w:rPr>
        <w:t xml:space="preserve"> </w:t>
      </w:r>
      <w:r w:rsidR="00C616FA" w:rsidRPr="0066038F">
        <w:rPr>
          <w:rFonts w:cs="Mangal" w:hint="cs"/>
          <w:b/>
          <w:bCs/>
          <w:sz w:val="40"/>
          <w:szCs w:val="40"/>
          <w:u w:val="single"/>
          <w:cs/>
          <w:lang w:bidi="hi-IN"/>
        </w:rPr>
        <w:t>रही</w:t>
      </w:r>
      <w:r w:rsidR="00C616FA" w:rsidRPr="0066038F">
        <w:rPr>
          <w:rFonts w:cs="Noto Sans Telugu UI"/>
          <w:b/>
          <w:bCs/>
          <w:sz w:val="40"/>
          <w:szCs w:val="40"/>
          <w:u w:val="single"/>
          <w:cs/>
          <w:lang w:bidi="hi-IN"/>
        </w:rPr>
        <w:t xml:space="preserve"> </w:t>
      </w:r>
      <w:r w:rsidR="00C616FA" w:rsidRPr="0066038F">
        <w:rPr>
          <w:rFonts w:cs="Mangal" w:hint="cs"/>
          <w:b/>
          <w:bCs/>
          <w:sz w:val="40"/>
          <w:szCs w:val="40"/>
          <w:u w:val="single"/>
          <w:cs/>
          <w:lang w:bidi="hi-IN"/>
        </w:rPr>
        <w:t>है</w:t>
      </w:r>
      <w:r w:rsidR="00C616FA" w:rsidRPr="0066038F">
        <w:rPr>
          <w:rFonts w:cs="Noto Sans Telugu UI"/>
          <w:b/>
          <w:bCs/>
          <w:sz w:val="40"/>
          <w:szCs w:val="40"/>
          <w:u w:val="single"/>
          <w:cs/>
          <w:lang w:bidi="hi-IN"/>
        </w:rPr>
        <w:t xml:space="preserve">’ – </w:t>
      </w:r>
      <w:r w:rsidR="00C616FA" w:rsidRPr="0066038F">
        <w:rPr>
          <w:rFonts w:cs="Mangal" w:hint="cs"/>
          <w:b/>
          <w:bCs/>
          <w:sz w:val="40"/>
          <w:szCs w:val="40"/>
          <w:u w:val="single"/>
          <w:cs/>
          <w:lang w:bidi="hi-IN"/>
        </w:rPr>
        <w:t>भावार्थ</w:t>
      </w:r>
      <w:r w:rsidR="00C616FA" w:rsidRPr="0066038F">
        <w:rPr>
          <w:rFonts w:cs="Noto Sans Telugu UI"/>
          <w:b/>
          <w:bCs/>
          <w:sz w:val="40"/>
          <w:szCs w:val="40"/>
          <w:u w:val="single"/>
          <w:cs/>
          <w:lang w:bidi="hi-IN"/>
        </w:rPr>
        <w:t xml:space="preserve"> </w:t>
      </w:r>
      <w:r w:rsidR="00C616FA" w:rsidRPr="0066038F">
        <w:rPr>
          <w:rFonts w:cs="Mangal" w:hint="cs"/>
          <w:b/>
          <w:bCs/>
          <w:sz w:val="40"/>
          <w:szCs w:val="40"/>
          <w:u w:val="single"/>
          <w:cs/>
          <w:lang w:bidi="hi-IN"/>
        </w:rPr>
        <w:t>तथा</w:t>
      </w:r>
      <w:r w:rsidR="00C616FA" w:rsidRPr="0066038F">
        <w:rPr>
          <w:rFonts w:cs="Noto Sans Telugu UI"/>
          <w:b/>
          <w:bCs/>
          <w:sz w:val="40"/>
          <w:szCs w:val="40"/>
          <w:u w:val="single"/>
          <w:cs/>
          <w:lang w:bidi="hi-IN"/>
        </w:rPr>
        <w:t xml:space="preserve"> </w:t>
      </w:r>
      <w:r>
        <w:rPr>
          <w:rFonts w:cs="Noto Sans Telugu UI" w:hint="cs"/>
          <w:b/>
          <w:bCs/>
          <w:sz w:val="40"/>
          <w:szCs w:val="40"/>
          <w:u w:val="single"/>
          <w:cs/>
          <w:lang w:bidi="hi-IN"/>
        </w:rPr>
        <w:t xml:space="preserve">प्रतिपाद्य </w:t>
      </w:r>
    </w:p>
    <w:p w:rsidR="00912230" w:rsidRDefault="00912230">
      <w:pPr>
        <w:rPr>
          <w:rFonts w:cs="Noto Sans Telugu UI"/>
          <w:b/>
          <w:bCs/>
          <w:sz w:val="40"/>
          <w:szCs w:val="40"/>
          <w:u w:val="single"/>
          <w:lang w:bidi="hi-IN"/>
        </w:rPr>
      </w:pPr>
    </w:p>
    <w:p w:rsidR="00912230" w:rsidRPr="00912230" w:rsidRDefault="00912230">
      <w:pPr>
        <w:rPr>
          <w:rFonts w:cs="Noto Sans Telugu UI" w:hint="cs"/>
          <w:b/>
          <w:bCs/>
          <w:sz w:val="40"/>
          <w:szCs w:val="40"/>
          <w:u w:val="single"/>
          <w:lang w:bidi="hi-IN"/>
        </w:rPr>
      </w:pPr>
    </w:p>
    <w:sectPr w:rsidR="00912230" w:rsidRPr="009122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oto Sans Telugu UI">
    <w:panose1 w:val="020B0502040504020204"/>
    <w:charset w:val="00"/>
    <w:family w:val="swiss"/>
    <w:pitch w:val="variable"/>
    <w:sig w:usb0="80208003" w:usb1="00002042" w:usb2="00000008" w:usb3="00000000" w:csb0="0000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00"/>
    <w:rsid w:val="0014253A"/>
    <w:rsid w:val="001574B0"/>
    <w:rsid w:val="00233CAC"/>
    <w:rsid w:val="00646600"/>
    <w:rsid w:val="0066038F"/>
    <w:rsid w:val="007567AC"/>
    <w:rsid w:val="00912230"/>
    <w:rsid w:val="00965D2B"/>
    <w:rsid w:val="00AB0CF9"/>
    <w:rsid w:val="00BB6F65"/>
    <w:rsid w:val="00C11D65"/>
    <w:rsid w:val="00C6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AF2DB7"/>
  <w15:chartTrackingRefBased/>
  <w15:docId w15:val="{79EED715-24B2-1347-94F1-3D6F0EF0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IN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2020-08-20T04:46:00Z</dcterms:created>
  <dcterms:modified xsi:type="dcterms:W3CDTF">2020-08-20T04:46:00Z</dcterms:modified>
</cp:coreProperties>
</file>